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Borders>
          <w:bottom w:val="single" w:sz="4" w:space="0" w:color="auto"/>
        </w:tblBorders>
        <w:tblLook w:val="01E0" w:firstRow="1" w:lastRow="1" w:firstColumn="1" w:lastColumn="1" w:noHBand="0" w:noVBand="0"/>
      </w:tblPr>
      <w:tblGrid>
        <w:gridCol w:w="1034"/>
        <w:gridCol w:w="8821"/>
      </w:tblGrid>
      <w:tr w:rsidR="0012787D" w:rsidRPr="0024098C" w14:paraId="12CF20BB" w14:textId="77777777" w:rsidTr="00173CEE">
        <w:trPr>
          <w:trHeight w:val="539"/>
        </w:trPr>
        <w:tc>
          <w:tcPr>
            <w:tcW w:w="1034" w:type="dxa"/>
            <w:vMerge w:val="restart"/>
            <w:shd w:val="clear" w:color="auto" w:fill="auto"/>
            <w:vAlign w:val="center"/>
          </w:tcPr>
          <w:p w14:paraId="625FA617" w14:textId="41B012ED" w:rsidR="0012787D" w:rsidRPr="0024098C" w:rsidRDefault="00A42167" w:rsidP="00173CEE">
            <w:pPr>
              <w:rPr>
                <w:rFonts w:ascii="Century Gothic" w:hAnsi="Century Gothic" w:cs="Arial"/>
                <w:b/>
                <w:sz w:val="28"/>
                <w:szCs w:val="28"/>
                <w:u w:val="single"/>
              </w:rPr>
            </w:pPr>
            <w:r w:rsidRPr="0024098C">
              <w:rPr>
                <w:rFonts w:ascii="Century Gothic" w:hAnsi="Century Gothic" w:cs="Arial"/>
                <w:noProof/>
              </w:rPr>
              <w:drawing>
                <wp:inline distT="0" distB="0" distL="0" distR="0" wp14:anchorId="3536DF93" wp14:editId="75E3DD5C">
                  <wp:extent cx="5143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tc>
        <w:tc>
          <w:tcPr>
            <w:tcW w:w="8821" w:type="dxa"/>
            <w:shd w:val="clear" w:color="auto" w:fill="auto"/>
            <w:vAlign w:val="center"/>
          </w:tcPr>
          <w:p w14:paraId="0A73AD61" w14:textId="77777777" w:rsidR="0012787D" w:rsidRPr="0024098C" w:rsidRDefault="00F62496" w:rsidP="00173CEE">
            <w:pPr>
              <w:rPr>
                <w:rFonts w:ascii="Century Gothic" w:hAnsi="Century Gothic" w:cs="Arial"/>
                <w:b/>
                <w:sz w:val="28"/>
                <w:szCs w:val="28"/>
                <w:u w:val="single"/>
              </w:rPr>
            </w:pPr>
            <w:r w:rsidRPr="0024098C">
              <w:rPr>
                <w:rFonts w:ascii="Century Gothic" w:hAnsi="Century Gothic" w:cs="Arial"/>
                <w:b/>
                <w:sz w:val="28"/>
                <w:szCs w:val="28"/>
                <w:u w:val="single"/>
              </w:rPr>
              <w:t>Registration Procedure (RP3</w:t>
            </w:r>
            <w:r w:rsidR="00006188" w:rsidRPr="0024098C">
              <w:rPr>
                <w:rFonts w:ascii="Century Gothic" w:hAnsi="Century Gothic" w:cs="Arial"/>
                <w:b/>
                <w:sz w:val="28"/>
                <w:szCs w:val="28"/>
                <w:u w:val="single"/>
              </w:rPr>
              <w:t>)</w:t>
            </w:r>
            <w:r w:rsidR="0012787D" w:rsidRPr="0024098C">
              <w:rPr>
                <w:rFonts w:ascii="Century Gothic" w:hAnsi="Century Gothic" w:cs="Arial"/>
                <w:b/>
                <w:sz w:val="28"/>
                <w:szCs w:val="28"/>
                <w:u w:val="single"/>
              </w:rPr>
              <w:t>:</w:t>
            </w:r>
          </w:p>
        </w:tc>
      </w:tr>
      <w:tr w:rsidR="0012787D" w:rsidRPr="0024098C" w14:paraId="5BD6ADFB" w14:textId="77777777" w:rsidTr="00173CEE">
        <w:trPr>
          <w:trHeight w:val="186"/>
        </w:trPr>
        <w:tc>
          <w:tcPr>
            <w:tcW w:w="1034" w:type="dxa"/>
            <w:vMerge/>
            <w:shd w:val="clear" w:color="auto" w:fill="auto"/>
          </w:tcPr>
          <w:p w14:paraId="2F276C25" w14:textId="77777777" w:rsidR="0012787D" w:rsidRPr="0024098C" w:rsidRDefault="0012787D" w:rsidP="00173CEE">
            <w:pPr>
              <w:jc w:val="center"/>
              <w:rPr>
                <w:rFonts w:ascii="Century Gothic" w:hAnsi="Century Gothic" w:cs="Arial"/>
              </w:rPr>
            </w:pPr>
          </w:p>
        </w:tc>
        <w:tc>
          <w:tcPr>
            <w:tcW w:w="8821" w:type="dxa"/>
            <w:shd w:val="clear" w:color="auto" w:fill="auto"/>
            <w:vAlign w:val="center"/>
          </w:tcPr>
          <w:p w14:paraId="166C827D" w14:textId="77777777" w:rsidR="00710387" w:rsidRPr="0024098C" w:rsidRDefault="00702FCE" w:rsidP="00351631">
            <w:pPr>
              <w:rPr>
                <w:rFonts w:ascii="Century Gothic" w:hAnsi="Century Gothic" w:cs="Arial"/>
                <w:sz w:val="16"/>
                <w:szCs w:val="16"/>
              </w:rPr>
            </w:pPr>
            <w:r w:rsidRPr="0024098C">
              <w:rPr>
                <w:rFonts w:ascii="Century Gothic" w:hAnsi="Century Gothic" w:cs="Arial"/>
                <w:b/>
              </w:rPr>
              <w:t xml:space="preserve">Documentation to be submitted </w:t>
            </w:r>
            <w:r w:rsidR="00201135" w:rsidRPr="0024098C">
              <w:rPr>
                <w:rFonts w:ascii="Century Gothic" w:hAnsi="Century Gothic" w:cs="Arial"/>
                <w:b/>
              </w:rPr>
              <w:t xml:space="preserve">at </w:t>
            </w:r>
            <w:r w:rsidR="00F62496" w:rsidRPr="0024098C">
              <w:rPr>
                <w:rFonts w:ascii="Century Gothic" w:hAnsi="Century Gothic" w:cs="Arial"/>
                <w:b/>
              </w:rPr>
              <w:t>Permanent Registration</w:t>
            </w:r>
          </w:p>
        </w:tc>
      </w:tr>
      <w:tr w:rsidR="0012787D" w:rsidRPr="0024098C" w14:paraId="271FDEAC" w14:textId="77777777" w:rsidTr="00351631">
        <w:trPr>
          <w:trHeight w:val="61"/>
        </w:trPr>
        <w:tc>
          <w:tcPr>
            <w:tcW w:w="9855" w:type="dxa"/>
            <w:gridSpan w:val="2"/>
            <w:shd w:val="clear" w:color="auto" w:fill="auto"/>
          </w:tcPr>
          <w:p w14:paraId="55DD5557" w14:textId="77777777" w:rsidR="0012787D" w:rsidRPr="0024098C" w:rsidRDefault="0012787D" w:rsidP="00173CEE">
            <w:pPr>
              <w:rPr>
                <w:rFonts w:ascii="Century Gothic" w:hAnsi="Century Gothic" w:cs="Arial"/>
                <w:b/>
                <w:sz w:val="20"/>
                <w:szCs w:val="20"/>
                <w:u w:val="single"/>
              </w:rPr>
            </w:pPr>
          </w:p>
        </w:tc>
      </w:tr>
    </w:tbl>
    <w:p w14:paraId="0D675F7E" w14:textId="77777777" w:rsidR="00DC6545" w:rsidRDefault="00DC6545" w:rsidP="0012787D">
      <w:pPr>
        <w:jc w:val="center"/>
        <w:rPr>
          <w:rFonts w:ascii="Century Gothic" w:hAnsi="Century Gothic" w:cs="Arial"/>
          <w:b/>
          <w:sz w:val="13"/>
          <w:szCs w:val="13"/>
        </w:rPr>
      </w:pPr>
    </w:p>
    <w:p w14:paraId="7E2C579D" w14:textId="77777777" w:rsidR="00DC6545" w:rsidRDefault="00DC6545" w:rsidP="0012787D">
      <w:pPr>
        <w:jc w:val="center"/>
        <w:rPr>
          <w:rFonts w:ascii="Century Gothic" w:hAnsi="Century Gothic" w:cs="Arial"/>
          <w:b/>
          <w:sz w:val="13"/>
          <w:szCs w:val="13"/>
        </w:rPr>
      </w:pPr>
    </w:p>
    <w:p w14:paraId="19EECA38" w14:textId="77777777" w:rsidR="00DC6545" w:rsidRDefault="00DC6545" w:rsidP="0012787D">
      <w:pPr>
        <w:jc w:val="center"/>
        <w:rPr>
          <w:rFonts w:ascii="Century Gothic" w:hAnsi="Century Gothic" w:cs="Arial"/>
          <w:b/>
          <w:sz w:val="13"/>
          <w:szCs w:val="13"/>
        </w:rPr>
      </w:pPr>
    </w:p>
    <w:p w14:paraId="736AC19A" w14:textId="77777777" w:rsidR="00DC6545" w:rsidRDefault="00DC6545" w:rsidP="0012787D">
      <w:pPr>
        <w:jc w:val="center"/>
        <w:rPr>
          <w:rFonts w:ascii="Century Gothic" w:hAnsi="Century Gothic" w:cs="Arial"/>
          <w:b/>
          <w:sz w:val="13"/>
          <w:szCs w:val="13"/>
        </w:rPr>
      </w:pPr>
    </w:p>
    <w:p w14:paraId="3E2FAAAD" w14:textId="77777777" w:rsidR="00DC6545" w:rsidRDefault="00DC6545" w:rsidP="0012787D">
      <w:pPr>
        <w:jc w:val="center"/>
        <w:rPr>
          <w:rFonts w:ascii="Century Gothic" w:hAnsi="Century Gothic" w:cs="Arial"/>
          <w:b/>
          <w:sz w:val="13"/>
          <w:szCs w:val="13"/>
        </w:rPr>
      </w:pPr>
    </w:p>
    <w:p w14:paraId="12CF0247" w14:textId="77777777" w:rsidR="00DC6545" w:rsidRDefault="00DC6545" w:rsidP="0012787D">
      <w:pPr>
        <w:jc w:val="center"/>
        <w:rPr>
          <w:rFonts w:ascii="Century Gothic" w:hAnsi="Century Gothic" w:cs="Arial"/>
          <w:b/>
          <w:sz w:val="13"/>
          <w:szCs w:val="13"/>
        </w:rPr>
      </w:pPr>
    </w:p>
    <w:p w14:paraId="018F6975" w14:textId="77777777" w:rsidR="00DC6545" w:rsidRDefault="00DC6545" w:rsidP="0012787D">
      <w:pPr>
        <w:jc w:val="center"/>
        <w:rPr>
          <w:rFonts w:ascii="Century Gothic" w:hAnsi="Century Gothic" w:cs="Arial"/>
          <w:b/>
          <w:sz w:val="13"/>
          <w:szCs w:val="13"/>
        </w:rPr>
      </w:pPr>
    </w:p>
    <w:p w14:paraId="61CF3D36" w14:textId="77777777" w:rsidR="00DC6545" w:rsidRDefault="00DC6545" w:rsidP="0012787D">
      <w:pPr>
        <w:jc w:val="center"/>
        <w:rPr>
          <w:rFonts w:ascii="Century Gothic" w:hAnsi="Century Gothic" w:cs="Arial"/>
          <w:b/>
          <w:sz w:val="13"/>
          <w:szCs w:val="13"/>
        </w:rPr>
      </w:pPr>
    </w:p>
    <w:p w14:paraId="5D7BFDF3" w14:textId="77777777" w:rsidR="00DC6545" w:rsidRPr="00DC6545" w:rsidRDefault="00DC6545" w:rsidP="0012787D">
      <w:pPr>
        <w:jc w:val="center"/>
        <w:rPr>
          <w:rFonts w:ascii="Century Gothic" w:hAnsi="Century Gothic" w:cs="Arial"/>
          <w:b/>
          <w:sz w:val="16"/>
          <w:szCs w:val="16"/>
        </w:rPr>
      </w:pPr>
    </w:p>
    <w:p w14:paraId="0EA3EC6D" w14:textId="46E9308D" w:rsidR="00DC6545" w:rsidRDefault="00351631" w:rsidP="0012787D">
      <w:pPr>
        <w:jc w:val="center"/>
        <w:rPr>
          <w:rFonts w:ascii="Century Gothic" w:hAnsi="Century Gothic" w:cs="Arial"/>
          <w:b/>
          <w:sz w:val="16"/>
          <w:szCs w:val="16"/>
        </w:rPr>
      </w:pPr>
      <w:r w:rsidRPr="00DC6545">
        <w:rPr>
          <w:rFonts w:ascii="Century Gothic" w:hAnsi="Century Gothic" w:cs="Arial"/>
          <w:b/>
          <w:sz w:val="16"/>
          <w:szCs w:val="16"/>
        </w:rPr>
        <w:t xml:space="preserve">This checklist is used as an indication to allow an Owner/MR to check the documents </w:t>
      </w:r>
      <w:r w:rsidR="00DC6545" w:rsidRPr="00DC6545">
        <w:rPr>
          <w:rFonts w:ascii="Century Gothic" w:hAnsi="Century Gothic" w:cs="Arial"/>
          <w:b/>
          <w:sz w:val="16"/>
          <w:szCs w:val="16"/>
        </w:rPr>
        <w:t>for Permanent Registration</w:t>
      </w:r>
      <w:r w:rsidR="00DC6545">
        <w:rPr>
          <w:rFonts w:ascii="Century Gothic" w:hAnsi="Century Gothic" w:cs="Arial"/>
          <w:b/>
          <w:sz w:val="16"/>
          <w:szCs w:val="16"/>
        </w:rPr>
        <w:t>.</w:t>
      </w:r>
    </w:p>
    <w:p w14:paraId="0E900A56" w14:textId="77777777" w:rsidR="00DC6545" w:rsidRPr="00DC6545" w:rsidRDefault="00DC6545" w:rsidP="0012787D">
      <w:pPr>
        <w:jc w:val="center"/>
        <w:rPr>
          <w:rFonts w:ascii="Century Gothic" w:hAnsi="Century Gothic" w:cs="Arial"/>
          <w:b/>
          <w:sz w:val="16"/>
          <w:szCs w:val="16"/>
        </w:rPr>
      </w:pPr>
    </w:p>
    <w:p w14:paraId="0CAE2DD3" w14:textId="00350F98" w:rsidR="0012787D" w:rsidRPr="0024098C" w:rsidRDefault="00351631" w:rsidP="0012787D">
      <w:pPr>
        <w:jc w:val="center"/>
        <w:rPr>
          <w:rFonts w:ascii="Century Gothic" w:hAnsi="Century Gothic" w:cs="Arial"/>
          <w:b/>
          <w:sz w:val="16"/>
          <w:szCs w:val="16"/>
        </w:rPr>
      </w:pPr>
      <w:r w:rsidRPr="0024098C">
        <w:rPr>
          <w:rFonts w:ascii="Century Gothic" w:hAnsi="Century Gothic" w:cs="Arial"/>
          <w:b/>
          <w:sz w:val="16"/>
          <w:szCs w:val="16"/>
        </w:rPr>
        <w:t>Please complete the relevant sections of the checklist and submit with application form and supporting documents.</w:t>
      </w:r>
      <w:r w:rsidRPr="0024098C">
        <w:rPr>
          <w:rFonts w:ascii="Century Gothic" w:hAnsi="Century Gothic" w:cs="Arial"/>
          <w:b/>
          <w:sz w:val="16"/>
          <w:szCs w:val="16"/>
        </w:rPr>
        <w:br/>
      </w:r>
      <w:r w:rsidR="000D526E" w:rsidRPr="0024098C">
        <w:rPr>
          <w:rFonts w:ascii="Century Gothic" w:hAnsi="Century Gothic" w:cs="Arial"/>
          <w:b/>
          <w:sz w:val="16"/>
          <w:szCs w:val="16"/>
        </w:rPr>
        <w:br w:type="textWrapping" w:clear="all"/>
      </w:r>
      <w:r w:rsidR="00710387" w:rsidRPr="0024098C">
        <w:rPr>
          <w:rFonts w:ascii="Century Gothic" w:hAnsi="Century Gothic" w:cs="Arial"/>
          <w:b/>
          <w:sz w:val="16"/>
          <w:szCs w:val="16"/>
        </w:rPr>
        <w:t>All documentation must be submitted as an original or certified true copy of the original document</w:t>
      </w:r>
    </w:p>
    <w:p w14:paraId="1120BA1E" w14:textId="77777777" w:rsidR="00CB37D6" w:rsidRPr="0024098C" w:rsidRDefault="00CB37D6" w:rsidP="00CB37D6">
      <w:pPr>
        <w:jc w:val="center"/>
        <w:outlineLvl w:val="0"/>
        <w:rPr>
          <w:rFonts w:ascii="Century Gothic" w:hAnsi="Century Gothic" w:cs="Arial"/>
          <w:b/>
          <w:sz w:val="16"/>
          <w:szCs w:val="16"/>
        </w:rPr>
      </w:pPr>
      <w:r w:rsidRPr="0024098C">
        <w:rPr>
          <w:rFonts w:ascii="Century Gothic" w:hAnsi="Century Gothic" w:cs="Arial"/>
          <w:sz w:val="16"/>
          <w:szCs w:val="16"/>
          <w:lang w:val="en-US"/>
        </w:rPr>
        <w:t>(*Certified Copy is a copy of the Original document, certified by a Notary, a Maritime Registrar or Diplomatic Mission of St. Kitts &amp; Nevis that it is a True Copy of the original)</w:t>
      </w:r>
    </w:p>
    <w:p w14:paraId="2F90C8CC" w14:textId="77777777" w:rsidR="00710387" w:rsidRPr="0024098C" w:rsidRDefault="00710387" w:rsidP="0012787D">
      <w:pPr>
        <w:jc w:val="center"/>
        <w:rPr>
          <w:rFonts w:ascii="Century Gothic" w:hAnsi="Century Gothic" w:cs="Arial"/>
          <w:b/>
          <w:sz w:val="16"/>
          <w:szCs w:val="16"/>
        </w:rPr>
      </w:pPr>
    </w:p>
    <w:p w14:paraId="607400EA" w14:textId="77777777" w:rsidR="00710387" w:rsidRPr="0024098C" w:rsidRDefault="00710387" w:rsidP="0012787D">
      <w:pPr>
        <w:jc w:val="center"/>
        <w:rPr>
          <w:rFonts w:ascii="Century Gothic" w:hAnsi="Century Gothic" w:cs="Arial"/>
          <w:b/>
          <w:sz w:val="16"/>
          <w:szCs w:val="16"/>
        </w:rPr>
      </w:pPr>
      <w:r w:rsidRPr="0024098C">
        <w:rPr>
          <w:rFonts w:ascii="Century Gothic" w:hAnsi="Century Gothic" w:cs="Arial"/>
          <w:b/>
          <w:sz w:val="16"/>
          <w:szCs w:val="16"/>
        </w:rPr>
        <w:t>All documents are to be submitted in the English Language.  Where the document has been issued in a language other than English, then a True Translation into English is to be attached to it.</w:t>
      </w:r>
    </w:p>
    <w:p w14:paraId="5D5403CC" w14:textId="77777777" w:rsidR="00710387" w:rsidRPr="0024098C" w:rsidRDefault="00710387" w:rsidP="00710387">
      <w:pPr>
        <w:pStyle w:val="Para"/>
        <w:ind w:left="0" w:firstLine="0"/>
        <w:jc w:val="center"/>
        <w:outlineLvl w:val="0"/>
        <w:rPr>
          <w:rFonts w:ascii="Century Gothic" w:hAnsi="Century Gothic" w:cs="Arial"/>
          <w:b/>
          <w:sz w:val="16"/>
          <w:szCs w:val="16"/>
          <w:lang w:val="en-US"/>
        </w:rPr>
      </w:pPr>
      <w:r w:rsidRPr="0024098C">
        <w:rPr>
          <w:rFonts w:ascii="Century Gothic" w:hAnsi="Century Gothic" w:cs="Arial"/>
          <w:b/>
          <w:sz w:val="16"/>
          <w:szCs w:val="16"/>
          <w:lang w:val="en-US"/>
        </w:rPr>
        <w:t xml:space="preserve">The documentation mentioned should be submitted within </w:t>
      </w:r>
      <w:r w:rsidR="00CB37D6" w:rsidRPr="0024098C">
        <w:rPr>
          <w:rFonts w:ascii="Century Gothic" w:hAnsi="Century Gothic" w:cs="Arial"/>
          <w:b/>
          <w:sz w:val="16"/>
          <w:szCs w:val="16"/>
          <w:lang w:val="en-US"/>
        </w:rPr>
        <w:t>120</w:t>
      </w:r>
      <w:r w:rsidRPr="0024098C">
        <w:rPr>
          <w:rFonts w:ascii="Century Gothic" w:hAnsi="Century Gothic" w:cs="Arial"/>
          <w:b/>
          <w:sz w:val="16"/>
          <w:szCs w:val="16"/>
          <w:lang w:val="en-US"/>
        </w:rPr>
        <w:t xml:space="preserve"> days of the original application </w:t>
      </w:r>
    </w:p>
    <w:p w14:paraId="7B228D6F" w14:textId="77777777" w:rsidR="00710387" w:rsidRPr="0024098C" w:rsidRDefault="00710387" w:rsidP="00CB37D6">
      <w:pPr>
        <w:pStyle w:val="Para"/>
        <w:ind w:left="0" w:firstLine="0"/>
        <w:jc w:val="center"/>
        <w:outlineLvl w:val="0"/>
        <w:rPr>
          <w:rFonts w:ascii="Century Gothic" w:hAnsi="Century Gothic" w:cs="Arial"/>
          <w:b/>
          <w:sz w:val="16"/>
          <w:szCs w:val="16"/>
          <w:lang w:val="en-US"/>
        </w:rPr>
      </w:pPr>
      <w:r w:rsidRPr="0024098C">
        <w:rPr>
          <w:rFonts w:ascii="Century Gothic" w:hAnsi="Century Gothic" w:cs="Arial"/>
          <w:b/>
          <w:sz w:val="16"/>
          <w:szCs w:val="16"/>
          <w:lang w:val="en-US"/>
        </w:rPr>
        <w:t xml:space="preserve">for Registration. Failure to do so may result in a delay to the Permanent Registration and </w:t>
      </w:r>
      <w:r w:rsidR="008F52CC" w:rsidRPr="0024098C">
        <w:rPr>
          <w:rFonts w:ascii="Century Gothic" w:hAnsi="Century Gothic" w:cs="Arial"/>
          <w:b/>
          <w:sz w:val="16"/>
          <w:szCs w:val="16"/>
          <w:lang w:val="en-US"/>
        </w:rPr>
        <w:t>WILL</w:t>
      </w:r>
      <w:r w:rsidR="00CB37D6" w:rsidRPr="0024098C">
        <w:rPr>
          <w:rFonts w:ascii="Century Gothic" w:hAnsi="Century Gothic" w:cs="Arial"/>
          <w:b/>
          <w:sz w:val="16"/>
          <w:szCs w:val="16"/>
          <w:lang w:val="en-US"/>
        </w:rPr>
        <w:t xml:space="preserve"> result</w:t>
      </w:r>
      <w:r w:rsidRPr="0024098C">
        <w:rPr>
          <w:rFonts w:ascii="Century Gothic" w:hAnsi="Century Gothic" w:cs="Arial"/>
          <w:b/>
          <w:sz w:val="16"/>
          <w:szCs w:val="16"/>
          <w:lang w:val="en-US"/>
        </w:rPr>
        <w:t xml:space="preserve"> additional costs for the Owner/Applicant.</w:t>
      </w:r>
    </w:p>
    <w:p w14:paraId="7798E3D7" w14:textId="77777777" w:rsidR="00952979" w:rsidRPr="0024098C" w:rsidRDefault="00952979" w:rsidP="00CB37D6">
      <w:pPr>
        <w:pStyle w:val="Para"/>
        <w:ind w:left="0" w:firstLine="0"/>
        <w:jc w:val="center"/>
        <w:outlineLvl w:val="0"/>
        <w:rPr>
          <w:rFonts w:ascii="Century Gothic" w:hAnsi="Century Gothic" w:cs="Arial"/>
          <w:b/>
          <w:sz w:val="16"/>
          <w:szCs w:val="16"/>
          <w:lang w:val="en-US"/>
        </w:rPr>
      </w:pPr>
    </w:p>
    <w:p w14:paraId="3F69AD83" w14:textId="77777777" w:rsidR="00952979" w:rsidRPr="0024098C" w:rsidRDefault="00952979" w:rsidP="00351631">
      <w:pPr>
        <w:jc w:val="center"/>
        <w:rPr>
          <w:rFonts w:ascii="Century Gothic" w:hAnsi="Century Gothic" w:cs="Arial"/>
          <w:b/>
          <w:sz w:val="16"/>
          <w:szCs w:val="16"/>
        </w:rPr>
      </w:pPr>
      <w:r w:rsidRPr="0024098C">
        <w:rPr>
          <w:rFonts w:ascii="Century Gothic" w:hAnsi="Century Gothic" w:cs="Arial"/>
          <w:b/>
          <w:sz w:val="16"/>
          <w:szCs w:val="16"/>
        </w:rPr>
        <w:t>Additional documentation to that stated as SKANReg may deem necessary for the changes in question or from time to time</w:t>
      </w:r>
    </w:p>
    <w:p w14:paraId="045309E7" w14:textId="77777777" w:rsidR="0024098C" w:rsidRPr="0024098C" w:rsidRDefault="0024098C" w:rsidP="00351631">
      <w:pPr>
        <w:jc w:val="center"/>
        <w:rPr>
          <w:rFonts w:ascii="Century Gothic" w:hAnsi="Century Gothic" w:cs="Arial"/>
          <w:b/>
          <w:i/>
          <w:sz w:val="14"/>
          <w:szCs w:val="14"/>
          <w:u w:val="single"/>
        </w:rPr>
      </w:pPr>
    </w:p>
    <w:tbl>
      <w:tblPr>
        <w:tblW w:w="10773" w:type="dxa"/>
        <w:tblInd w:w="-15"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1E0" w:firstRow="1" w:lastRow="1" w:firstColumn="1" w:lastColumn="1" w:noHBand="0" w:noVBand="0"/>
      </w:tblPr>
      <w:tblGrid>
        <w:gridCol w:w="709"/>
        <w:gridCol w:w="5812"/>
        <w:gridCol w:w="1134"/>
        <w:gridCol w:w="1559"/>
        <w:gridCol w:w="1559"/>
      </w:tblGrid>
      <w:tr w:rsidR="00821FD6" w:rsidRPr="0024098C" w14:paraId="3B36A7B7" w14:textId="77777777" w:rsidTr="00FA6635">
        <w:trPr>
          <w:trHeight w:val="500"/>
        </w:trPr>
        <w:tc>
          <w:tcPr>
            <w:tcW w:w="709" w:type="dxa"/>
            <w:tcBorders>
              <w:top w:val="double" w:sz="4" w:space="0" w:color="auto"/>
              <w:bottom w:val="double" w:sz="4" w:space="0" w:color="auto"/>
              <w:tl2br w:val="single" w:sz="6" w:space="0" w:color="auto"/>
            </w:tcBorders>
            <w:shd w:val="clear" w:color="auto" w:fill="auto"/>
            <w:vAlign w:val="center"/>
          </w:tcPr>
          <w:p w14:paraId="54323E8D" w14:textId="77777777" w:rsidR="00821FD6" w:rsidRPr="0024098C" w:rsidRDefault="00821FD6" w:rsidP="00173CEE">
            <w:pPr>
              <w:jc w:val="center"/>
              <w:rPr>
                <w:rFonts w:ascii="Century Gothic" w:hAnsi="Century Gothic" w:cs="Arial"/>
                <w:b/>
                <w:sz w:val="16"/>
                <w:szCs w:val="16"/>
              </w:rPr>
            </w:pPr>
          </w:p>
        </w:tc>
        <w:tc>
          <w:tcPr>
            <w:tcW w:w="5812" w:type="dxa"/>
            <w:tcBorders>
              <w:top w:val="double" w:sz="4" w:space="0" w:color="auto"/>
              <w:bottom w:val="double" w:sz="4" w:space="0" w:color="auto"/>
            </w:tcBorders>
            <w:shd w:val="clear" w:color="auto" w:fill="auto"/>
            <w:vAlign w:val="center"/>
          </w:tcPr>
          <w:p w14:paraId="26967766"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b/>
                <w:i/>
                <w:sz w:val="16"/>
                <w:szCs w:val="16"/>
              </w:rPr>
              <w:t>DOCUMENT</w:t>
            </w:r>
          </w:p>
        </w:tc>
        <w:tc>
          <w:tcPr>
            <w:tcW w:w="1134" w:type="dxa"/>
            <w:tcBorders>
              <w:top w:val="double" w:sz="4" w:space="0" w:color="auto"/>
              <w:bottom w:val="double" w:sz="4" w:space="0" w:color="auto"/>
            </w:tcBorders>
            <w:shd w:val="clear" w:color="auto" w:fill="auto"/>
            <w:vAlign w:val="center"/>
          </w:tcPr>
          <w:p w14:paraId="756F452A"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b/>
                <w:i/>
                <w:sz w:val="16"/>
                <w:szCs w:val="16"/>
              </w:rPr>
              <w:t>Applicable</w:t>
            </w:r>
          </w:p>
          <w:p w14:paraId="48BD568A"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b/>
                <w:i/>
                <w:sz w:val="16"/>
                <w:szCs w:val="16"/>
              </w:rPr>
              <w:t xml:space="preserve">Y/N </w:t>
            </w:r>
          </w:p>
          <w:p w14:paraId="22ADD6C2"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sz w:val="16"/>
                <w:szCs w:val="16"/>
              </w:rPr>
              <w:t>(to be completed by MR</w:t>
            </w:r>
            <w:r w:rsidR="00E569A3" w:rsidRPr="0024098C">
              <w:rPr>
                <w:rFonts w:ascii="Century Gothic" w:hAnsi="Century Gothic" w:cs="Arial"/>
                <w:sz w:val="16"/>
                <w:szCs w:val="16"/>
              </w:rPr>
              <w:t>/client</w:t>
            </w:r>
            <w:r w:rsidRPr="0024098C">
              <w:rPr>
                <w:rFonts w:ascii="Century Gothic" w:hAnsi="Century Gothic" w:cs="Arial"/>
                <w:b/>
                <w:i/>
                <w:sz w:val="16"/>
                <w:szCs w:val="16"/>
              </w:rPr>
              <w:t>)</w:t>
            </w:r>
          </w:p>
        </w:tc>
        <w:tc>
          <w:tcPr>
            <w:tcW w:w="1559" w:type="dxa"/>
            <w:tcBorders>
              <w:top w:val="double" w:sz="4" w:space="0" w:color="auto"/>
              <w:bottom w:val="double" w:sz="4" w:space="0" w:color="auto"/>
            </w:tcBorders>
            <w:shd w:val="clear" w:color="auto" w:fill="auto"/>
            <w:vAlign w:val="center"/>
          </w:tcPr>
          <w:p w14:paraId="0214962A"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b/>
                <w:i/>
                <w:sz w:val="16"/>
                <w:szCs w:val="16"/>
              </w:rPr>
              <w:t xml:space="preserve">Date Completed or Received </w:t>
            </w:r>
          </w:p>
          <w:p w14:paraId="6AD179E2"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sz w:val="16"/>
                <w:szCs w:val="16"/>
              </w:rPr>
              <w:t>(to be completed by SKANReg)</w:t>
            </w:r>
          </w:p>
        </w:tc>
        <w:tc>
          <w:tcPr>
            <w:tcW w:w="1559" w:type="dxa"/>
            <w:tcBorders>
              <w:top w:val="double" w:sz="4" w:space="0" w:color="auto"/>
              <w:bottom w:val="double" w:sz="4" w:space="0" w:color="auto"/>
            </w:tcBorders>
            <w:shd w:val="clear" w:color="auto" w:fill="auto"/>
            <w:vAlign w:val="center"/>
          </w:tcPr>
          <w:p w14:paraId="013DCEE4" w14:textId="77777777" w:rsidR="00821FD6" w:rsidRPr="0024098C" w:rsidRDefault="00821FD6" w:rsidP="00173CEE">
            <w:pPr>
              <w:jc w:val="center"/>
              <w:rPr>
                <w:rFonts w:ascii="Century Gothic" w:hAnsi="Century Gothic" w:cs="Arial"/>
                <w:b/>
                <w:i/>
                <w:sz w:val="16"/>
                <w:szCs w:val="16"/>
              </w:rPr>
            </w:pPr>
            <w:r w:rsidRPr="0024098C">
              <w:rPr>
                <w:rFonts w:ascii="Century Gothic" w:hAnsi="Century Gothic" w:cs="Arial"/>
                <w:b/>
                <w:i/>
                <w:sz w:val="16"/>
                <w:szCs w:val="16"/>
              </w:rPr>
              <w:t>Notes</w:t>
            </w:r>
          </w:p>
        </w:tc>
      </w:tr>
      <w:tr w:rsidR="005746A2" w:rsidRPr="0024098C" w14:paraId="6BB2A15E" w14:textId="77777777" w:rsidTr="00FA6635">
        <w:trPr>
          <w:trHeight w:val="410"/>
        </w:trPr>
        <w:tc>
          <w:tcPr>
            <w:tcW w:w="709" w:type="dxa"/>
            <w:tcBorders>
              <w:top w:val="double" w:sz="4" w:space="0" w:color="auto"/>
              <w:left w:val="double" w:sz="4" w:space="0" w:color="auto"/>
              <w:bottom w:val="single" w:sz="4" w:space="0" w:color="auto"/>
              <w:right w:val="double" w:sz="4" w:space="0" w:color="auto"/>
            </w:tcBorders>
            <w:shd w:val="clear" w:color="auto" w:fill="auto"/>
            <w:vAlign w:val="center"/>
          </w:tcPr>
          <w:p w14:paraId="3ACCFBBD" w14:textId="77777777" w:rsidR="005746A2" w:rsidRPr="0024098C" w:rsidRDefault="005746A2" w:rsidP="00173CEE">
            <w:pPr>
              <w:jc w:val="center"/>
              <w:rPr>
                <w:rFonts w:ascii="Century Gothic" w:hAnsi="Century Gothic" w:cs="Arial"/>
                <w:b/>
                <w:sz w:val="16"/>
                <w:szCs w:val="16"/>
              </w:rPr>
            </w:pPr>
            <w:r w:rsidRPr="0024098C">
              <w:rPr>
                <w:rFonts w:ascii="Century Gothic" w:hAnsi="Century Gothic" w:cs="Arial"/>
                <w:b/>
                <w:sz w:val="16"/>
                <w:szCs w:val="16"/>
              </w:rPr>
              <w:t>1</w:t>
            </w:r>
          </w:p>
        </w:tc>
        <w:tc>
          <w:tcPr>
            <w:tcW w:w="5812" w:type="dxa"/>
            <w:tcBorders>
              <w:top w:val="double" w:sz="4" w:space="0" w:color="auto"/>
              <w:left w:val="double" w:sz="4" w:space="0" w:color="auto"/>
              <w:bottom w:val="single" w:sz="4" w:space="0" w:color="auto"/>
              <w:right w:val="double" w:sz="4" w:space="0" w:color="auto"/>
            </w:tcBorders>
            <w:shd w:val="clear" w:color="auto" w:fill="auto"/>
            <w:vAlign w:val="center"/>
          </w:tcPr>
          <w:p w14:paraId="64E241F2" w14:textId="77777777" w:rsidR="005746A2" w:rsidRPr="0024098C" w:rsidRDefault="00F62496" w:rsidP="00FA6635">
            <w:pPr>
              <w:rPr>
                <w:rFonts w:ascii="Century Gothic" w:hAnsi="Century Gothic" w:cs="Arial"/>
                <w:sz w:val="16"/>
                <w:szCs w:val="16"/>
                <w:lang w:val="en-US"/>
              </w:rPr>
            </w:pPr>
            <w:r w:rsidRPr="0024098C">
              <w:rPr>
                <w:rFonts w:ascii="Century Gothic" w:hAnsi="Century Gothic" w:cs="Arial"/>
                <w:sz w:val="16"/>
                <w:szCs w:val="16"/>
                <w:lang w:val="en-US"/>
              </w:rPr>
              <w:t xml:space="preserve">Original </w:t>
            </w:r>
            <w:r w:rsidR="004E47B3" w:rsidRPr="0024098C">
              <w:rPr>
                <w:rFonts w:ascii="Century Gothic" w:hAnsi="Century Gothic" w:cs="Arial"/>
                <w:sz w:val="16"/>
                <w:szCs w:val="16"/>
                <w:lang w:val="en-US"/>
              </w:rPr>
              <w:t xml:space="preserve">Application form for </w:t>
            </w:r>
            <w:r w:rsidRPr="0024098C">
              <w:rPr>
                <w:rFonts w:ascii="Century Gothic" w:hAnsi="Century Gothic" w:cs="Arial"/>
                <w:sz w:val="16"/>
                <w:szCs w:val="16"/>
                <w:lang w:val="en-US"/>
              </w:rPr>
              <w:t>Registration (Form A1)</w:t>
            </w:r>
            <w:r w:rsidR="004E47B3" w:rsidRPr="0024098C">
              <w:rPr>
                <w:rFonts w:ascii="Century Gothic" w:hAnsi="Century Gothic" w:cs="Arial"/>
                <w:sz w:val="16"/>
                <w:szCs w:val="16"/>
                <w:lang w:val="en-US"/>
              </w:rPr>
              <w:t xml:space="preserve"> received</w:t>
            </w:r>
          </w:p>
        </w:tc>
        <w:tc>
          <w:tcPr>
            <w:tcW w:w="1134" w:type="dxa"/>
            <w:tcBorders>
              <w:top w:val="double" w:sz="4" w:space="0" w:color="auto"/>
              <w:left w:val="double" w:sz="4" w:space="0" w:color="auto"/>
              <w:bottom w:val="single" w:sz="4" w:space="0" w:color="auto"/>
              <w:right w:val="double" w:sz="4" w:space="0" w:color="auto"/>
            </w:tcBorders>
            <w:shd w:val="clear" w:color="auto" w:fill="auto"/>
            <w:vAlign w:val="center"/>
          </w:tcPr>
          <w:p w14:paraId="5708DB45" w14:textId="77777777" w:rsidR="005746A2" w:rsidRPr="0024098C" w:rsidRDefault="005746A2" w:rsidP="000C1079">
            <w:pPr>
              <w:jc w:val="center"/>
              <w:rPr>
                <w:rFonts w:ascii="Century Gothic" w:hAnsi="Century Gothic" w:cs="Arial"/>
                <w:sz w:val="16"/>
                <w:szCs w:val="16"/>
              </w:rPr>
            </w:pPr>
          </w:p>
        </w:tc>
        <w:tc>
          <w:tcPr>
            <w:tcW w:w="1559" w:type="dxa"/>
            <w:tcBorders>
              <w:top w:val="double" w:sz="4" w:space="0" w:color="auto"/>
              <w:left w:val="double" w:sz="4" w:space="0" w:color="auto"/>
              <w:bottom w:val="single" w:sz="4" w:space="0" w:color="auto"/>
              <w:right w:val="double" w:sz="4" w:space="0" w:color="auto"/>
            </w:tcBorders>
            <w:shd w:val="clear" w:color="auto" w:fill="auto"/>
          </w:tcPr>
          <w:p w14:paraId="09D0D7A9" w14:textId="77777777" w:rsidR="005746A2" w:rsidRPr="0024098C" w:rsidRDefault="005746A2" w:rsidP="000C1079">
            <w:pPr>
              <w:jc w:val="center"/>
              <w:rPr>
                <w:rFonts w:ascii="Century Gothic" w:hAnsi="Century Gothic" w:cs="Arial"/>
                <w:sz w:val="16"/>
                <w:szCs w:val="16"/>
              </w:rPr>
            </w:pPr>
          </w:p>
        </w:tc>
        <w:tc>
          <w:tcPr>
            <w:tcW w:w="1559" w:type="dxa"/>
            <w:tcBorders>
              <w:top w:val="double" w:sz="4" w:space="0" w:color="auto"/>
              <w:left w:val="double" w:sz="4" w:space="0" w:color="auto"/>
              <w:bottom w:val="single" w:sz="4" w:space="0" w:color="auto"/>
              <w:right w:val="double" w:sz="4" w:space="0" w:color="auto"/>
            </w:tcBorders>
            <w:shd w:val="clear" w:color="auto" w:fill="auto"/>
          </w:tcPr>
          <w:p w14:paraId="2BEE2FF5" w14:textId="77777777" w:rsidR="005746A2" w:rsidRPr="0024098C" w:rsidRDefault="005746A2" w:rsidP="000C1079">
            <w:pPr>
              <w:jc w:val="center"/>
              <w:rPr>
                <w:rFonts w:ascii="Century Gothic" w:hAnsi="Century Gothic" w:cs="Arial"/>
                <w:sz w:val="16"/>
                <w:szCs w:val="16"/>
              </w:rPr>
            </w:pPr>
          </w:p>
        </w:tc>
      </w:tr>
      <w:tr w:rsidR="00DB661D" w:rsidRPr="0024098C" w14:paraId="3D909A9D" w14:textId="77777777" w:rsidTr="00FA6635">
        <w:trPr>
          <w:trHeight w:val="563"/>
        </w:trPr>
        <w:tc>
          <w:tcPr>
            <w:tcW w:w="709" w:type="dxa"/>
            <w:tcBorders>
              <w:top w:val="single" w:sz="4" w:space="0" w:color="auto"/>
              <w:left w:val="double" w:sz="4" w:space="0" w:color="auto"/>
              <w:bottom w:val="single" w:sz="4" w:space="0" w:color="auto"/>
              <w:right w:val="double" w:sz="4" w:space="0" w:color="auto"/>
            </w:tcBorders>
            <w:shd w:val="clear" w:color="auto" w:fill="auto"/>
            <w:vAlign w:val="center"/>
          </w:tcPr>
          <w:p w14:paraId="3EE58B69" w14:textId="77777777" w:rsidR="00DB661D"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2</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07220328" w14:textId="77777777" w:rsidR="00DB661D" w:rsidRPr="0024098C" w:rsidRDefault="00DB661D" w:rsidP="00FA6635">
            <w:pPr>
              <w:rPr>
                <w:rFonts w:ascii="Century Gothic" w:hAnsi="Century Gothic" w:cs="Arial"/>
                <w:sz w:val="16"/>
                <w:szCs w:val="16"/>
                <w:lang w:val="en-US"/>
              </w:rPr>
            </w:pPr>
            <w:r w:rsidRPr="0024098C">
              <w:rPr>
                <w:rFonts w:ascii="Century Gothic" w:hAnsi="Century Gothic" w:cs="Arial"/>
                <w:sz w:val="16"/>
                <w:szCs w:val="16"/>
                <w:lang w:val="en-US"/>
              </w:rPr>
              <w:t>Original Application form for Ship Radio Station Licence (Form A11) to be submitted</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EDFB800" w14:textId="77777777" w:rsidR="00DB661D" w:rsidRPr="0024098C" w:rsidRDefault="00DB661D"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7A2A0C2" w14:textId="77777777" w:rsidR="00DB661D" w:rsidRPr="0024098C" w:rsidRDefault="00DB661D"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4FDF444" w14:textId="77777777" w:rsidR="00DB661D" w:rsidRPr="0024098C" w:rsidRDefault="00DB661D" w:rsidP="000C1079">
            <w:pPr>
              <w:jc w:val="center"/>
              <w:rPr>
                <w:rFonts w:ascii="Century Gothic" w:hAnsi="Century Gothic" w:cs="Arial"/>
                <w:sz w:val="16"/>
                <w:szCs w:val="16"/>
              </w:rPr>
            </w:pPr>
          </w:p>
        </w:tc>
      </w:tr>
      <w:tr w:rsidR="00710387" w:rsidRPr="0024098C" w14:paraId="4EB8AAF0" w14:textId="77777777" w:rsidTr="00FA6635">
        <w:trPr>
          <w:trHeight w:val="686"/>
        </w:trPr>
        <w:tc>
          <w:tcPr>
            <w:tcW w:w="709" w:type="dxa"/>
            <w:tcBorders>
              <w:top w:val="single" w:sz="4" w:space="0" w:color="auto"/>
              <w:left w:val="double" w:sz="4" w:space="0" w:color="auto"/>
              <w:bottom w:val="single" w:sz="4" w:space="0" w:color="auto"/>
              <w:right w:val="double" w:sz="4" w:space="0" w:color="auto"/>
            </w:tcBorders>
            <w:shd w:val="clear" w:color="auto" w:fill="auto"/>
            <w:vAlign w:val="center"/>
          </w:tcPr>
          <w:p w14:paraId="6F883E91" w14:textId="77777777" w:rsidR="00710387"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3</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58D53018" w14:textId="7440D1D5" w:rsidR="00710387" w:rsidRPr="0024098C" w:rsidRDefault="0024098C" w:rsidP="00FA6635">
            <w:pPr>
              <w:rPr>
                <w:rFonts w:ascii="Century Gothic" w:hAnsi="Century Gothic" w:cs="Arial"/>
                <w:sz w:val="16"/>
                <w:szCs w:val="16"/>
              </w:rPr>
            </w:pPr>
            <w:r w:rsidRPr="0024098C">
              <w:rPr>
                <w:rFonts w:ascii="Century Gothic" w:hAnsi="Century Gothic" w:cs="Arial"/>
                <w:sz w:val="16"/>
                <w:szCs w:val="16"/>
              </w:rPr>
              <w:t xml:space="preserve">Evidence of Title showing the transfer of ownership, e.g. </w:t>
            </w:r>
            <w:r w:rsidRPr="0024098C">
              <w:rPr>
                <w:rFonts w:ascii="Century Gothic" w:hAnsi="Century Gothic" w:cs="Arial"/>
                <w:b/>
                <w:bCs/>
                <w:sz w:val="16"/>
                <w:szCs w:val="16"/>
              </w:rPr>
              <w:t xml:space="preserve">NOTARSED </w:t>
            </w:r>
            <w:r w:rsidRPr="0024098C">
              <w:rPr>
                <w:rFonts w:ascii="Century Gothic" w:hAnsi="Century Gothic" w:cs="Arial"/>
                <w:sz w:val="16"/>
                <w:szCs w:val="16"/>
              </w:rPr>
              <w:t>Bill of Sale, Builder Certificate, court documents, Protocol of delivery (see notes A &amp; B)</w:t>
            </w:r>
            <w:r w:rsidR="001949BC">
              <w:rPr>
                <w:rFonts w:ascii="Century Gothic" w:hAnsi="Century Gothic" w:cs="Arial"/>
                <w:sz w:val="16"/>
                <w:szCs w:val="16"/>
              </w:rPr>
              <w:t xml:space="preserve"> (</w:t>
            </w:r>
            <w:r w:rsidR="004C6A65" w:rsidRPr="004C6A65">
              <w:rPr>
                <w:rFonts w:ascii="Century Gothic" w:hAnsi="Century Gothic" w:cs="Arial"/>
                <w:sz w:val="16"/>
                <w:szCs w:val="16"/>
              </w:rPr>
              <w:t>Notarised Bill of Sale to be received Within 30 days of registration</w:t>
            </w:r>
            <w:r w:rsidR="004C6A65">
              <w:rPr>
                <w:rFonts w:ascii="Century Gothic" w:hAnsi="Century Gothic" w:cs="Arial"/>
                <w:sz w:val="16"/>
                <w:szCs w:val="16"/>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05A2E675"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56FD2E5"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3DFA8477" w14:textId="77777777" w:rsidR="00710387" w:rsidRPr="0024098C" w:rsidRDefault="00710387" w:rsidP="000C1079">
            <w:pPr>
              <w:jc w:val="center"/>
              <w:rPr>
                <w:rFonts w:ascii="Century Gothic" w:hAnsi="Century Gothic" w:cs="Arial"/>
                <w:sz w:val="16"/>
                <w:szCs w:val="16"/>
              </w:rPr>
            </w:pPr>
          </w:p>
        </w:tc>
      </w:tr>
      <w:tr w:rsidR="00710387" w:rsidRPr="0024098C" w14:paraId="6C366539" w14:textId="77777777" w:rsidTr="00FA6635">
        <w:trPr>
          <w:trHeight w:val="310"/>
        </w:trPr>
        <w:tc>
          <w:tcPr>
            <w:tcW w:w="709" w:type="dxa"/>
            <w:tcBorders>
              <w:top w:val="single" w:sz="4" w:space="0" w:color="auto"/>
              <w:left w:val="double" w:sz="4" w:space="0" w:color="auto"/>
              <w:bottom w:val="single" w:sz="4" w:space="0" w:color="auto"/>
              <w:right w:val="double" w:sz="4" w:space="0" w:color="auto"/>
            </w:tcBorders>
            <w:shd w:val="clear" w:color="auto" w:fill="auto"/>
            <w:vAlign w:val="center"/>
          </w:tcPr>
          <w:p w14:paraId="1D828DA2" w14:textId="77777777" w:rsidR="00710387" w:rsidRPr="0024098C" w:rsidRDefault="00DB661D" w:rsidP="006B2A18">
            <w:pPr>
              <w:jc w:val="center"/>
              <w:rPr>
                <w:rFonts w:ascii="Century Gothic" w:hAnsi="Century Gothic" w:cs="Arial"/>
                <w:b/>
                <w:sz w:val="16"/>
                <w:szCs w:val="16"/>
              </w:rPr>
            </w:pPr>
            <w:r w:rsidRPr="0024098C">
              <w:rPr>
                <w:rFonts w:ascii="Century Gothic" w:hAnsi="Century Gothic" w:cs="Arial"/>
                <w:b/>
                <w:sz w:val="16"/>
                <w:szCs w:val="16"/>
              </w:rPr>
              <w:t>4</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34804E87" w14:textId="77777777" w:rsidR="0019070A" w:rsidRPr="0024098C" w:rsidRDefault="00710387" w:rsidP="00FA6635">
            <w:pPr>
              <w:spacing w:after="120"/>
              <w:rPr>
                <w:rFonts w:ascii="Century Gothic" w:hAnsi="Century Gothic" w:cs="Arial"/>
                <w:sz w:val="16"/>
                <w:szCs w:val="16"/>
                <w:lang w:val="en-US"/>
              </w:rPr>
            </w:pPr>
            <w:r w:rsidRPr="0024098C">
              <w:rPr>
                <w:rFonts w:ascii="Century Gothic" w:hAnsi="Century Gothic" w:cs="Arial"/>
                <w:sz w:val="16"/>
                <w:szCs w:val="16"/>
                <w:lang w:val="en-US"/>
              </w:rPr>
              <w:t xml:space="preserve">For applications by a company, </w:t>
            </w:r>
            <w:r w:rsidR="00556B02" w:rsidRPr="0024098C">
              <w:rPr>
                <w:rFonts w:ascii="Century Gothic" w:hAnsi="Century Gothic" w:cs="Arial"/>
                <w:sz w:val="16"/>
                <w:szCs w:val="16"/>
                <w:lang w:val="en-US"/>
              </w:rPr>
              <w:t>original current Certificate of Good Standing or equivalent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951603E"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01E60424" w14:textId="77777777" w:rsidR="00BC48BB" w:rsidRPr="0024098C" w:rsidRDefault="00BC48BB"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703995D8" w14:textId="77777777" w:rsidR="00710387" w:rsidRPr="0024098C" w:rsidRDefault="00710387" w:rsidP="000C1079">
            <w:pPr>
              <w:jc w:val="center"/>
              <w:rPr>
                <w:rFonts w:ascii="Century Gothic" w:hAnsi="Century Gothic" w:cs="Arial"/>
                <w:sz w:val="16"/>
                <w:szCs w:val="16"/>
              </w:rPr>
            </w:pPr>
          </w:p>
        </w:tc>
      </w:tr>
      <w:tr w:rsidR="00710387" w:rsidRPr="0024098C" w14:paraId="5695F046" w14:textId="77777777" w:rsidTr="00FA6635">
        <w:trPr>
          <w:trHeight w:val="902"/>
        </w:trPr>
        <w:tc>
          <w:tcPr>
            <w:tcW w:w="709" w:type="dxa"/>
            <w:tcBorders>
              <w:top w:val="single" w:sz="4" w:space="0" w:color="auto"/>
              <w:bottom w:val="single" w:sz="6" w:space="0" w:color="auto"/>
              <w:right w:val="double" w:sz="4" w:space="0" w:color="auto"/>
            </w:tcBorders>
            <w:shd w:val="clear" w:color="auto" w:fill="auto"/>
            <w:vAlign w:val="center"/>
          </w:tcPr>
          <w:p w14:paraId="7DD61FE2" w14:textId="77777777" w:rsidR="00710387"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5</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A921BC3" w14:textId="77777777" w:rsidR="00710387" w:rsidRPr="0024098C" w:rsidRDefault="00710387" w:rsidP="00FA6635">
            <w:pPr>
              <w:rPr>
                <w:rFonts w:ascii="Century Gothic" w:hAnsi="Century Gothic" w:cs="Arial"/>
                <w:sz w:val="16"/>
                <w:szCs w:val="16"/>
                <w:lang w:val="en-US"/>
              </w:rPr>
            </w:pPr>
            <w:r w:rsidRPr="0024098C">
              <w:rPr>
                <w:rFonts w:ascii="Century Gothic" w:hAnsi="Century Gothic" w:cs="Arial"/>
                <w:sz w:val="16"/>
                <w:szCs w:val="16"/>
                <w:lang w:val="en-US"/>
              </w:rPr>
              <w:t xml:space="preserve">For applications by individuals a notarised </w:t>
            </w:r>
            <w:r w:rsidR="00556B02" w:rsidRPr="0024098C">
              <w:rPr>
                <w:rFonts w:ascii="Century Gothic" w:hAnsi="Century Gothic" w:cs="Arial"/>
                <w:sz w:val="16"/>
                <w:szCs w:val="16"/>
              </w:rPr>
              <w:t xml:space="preserve">or authenticated </w:t>
            </w:r>
            <w:r w:rsidR="00556B02" w:rsidRPr="0024098C">
              <w:rPr>
                <w:rFonts w:ascii="Century Gothic" w:hAnsi="Century Gothic" w:cs="Arial"/>
                <w:i/>
                <w:sz w:val="16"/>
                <w:szCs w:val="16"/>
                <w:lang w:val="en-US"/>
              </w:rPr>
              <w:t>by a Notary, a Maritime Registrar or Diplomatic Mission of St. Kitts &amp; Nevis,</w:t>
            </w:r>
            <w:r w:rsidR="00556B02" w:rsidRPr="0024098C">
              <w:rPr>
                <w:rFonts w:ascii="Century Gothic" w:hAnsi="Century Gothic" w:cs="Arial"/>
                <w:sz w:val="16"/>
                <w:szCs w:val="16"/>
                <w:lang w:val="en-US"/>
              </w:rPr>
              <w:t xml:space="preserve"> </w:t>
            </w:r>
            <w:r w:rsidRPr="0024098C">
              <w:rPr>
                <w:rFonts w:ascii="Century Gothic" w:hAnsi="Century Gothic" w:cs="Arial"/>
                <w:sz w:val="16"/>
                <w:szCs w:val="16"/>
                <w:lang w:val="en-US"/>
              </w:rPr>
              <w:t>copy of their passport(s), clearly showing their full name and other details as submitted on Form A1.</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723FC8A6"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14018D15"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1A8E0D03" w14:textId="77777777" w:rsidR="00710387" w:rsidRPr="0024098C" w:rsidRDefault="00710387" w:rsidP="000C1079">
            <w:pPr>
              <w:jc w:val="center"/>
              <w:rPr>
                <w:rFonts w:ascii="Century Gothic" w:hAnsi="Century Gothic" w:cs="Arial"/>
                <w:sz w:val="16"/>
                <w:szCs w:val="16"/>
              </w:rPr>
            </w:pPr>
          </w:p>
        </w:tc>
      </w:tr>
      <w:tr w:rsidR="00710387" w:rsidRPr="0024098C" w14:paraId="4F840FD9" w14:textId="77777777" w:rsidTr="00FA6635">
        <w:trPr>
          <w:trHeight w:val="400"/>
        </w:trPr>
        <w:tc>
          <w:tcPr>
            <w:tcW w:w="709" w:type="dxa"/>
            <w:tcBorders>
              <w:top w:val="single" w:sz="4" w:space="0" w:color="auto"/>
              <w:bottom w:val="single" w:sz="6" w:space="0" w:color="auto"/>
              <w:right w:val="double" w:sz="4" w:space="0" w:color="auto"/>
            </w:tcBorders>
            <w:shd w:val="clear" w:color="auto" w:fill="auto"/>
            <w:vAlign w:val="center"/>
          </w:tcPr>
          <w:p w14:paraId="512F9282" w14:textId="77777777" w:rsidR="00710387"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6</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29146057" w14:textId="36FE22EB" w:rsidR="00C661A5" w:rsidRPr="0024098C" w:rsidRDefault="003F7642" w:rsidP="00FA6635">
            <w:pPr>
              <w:tabs>
                <w:tab w:val="num" w:pos="720"/>
              </w:tabs>
              <w:rPr>
                <w:rFonts w:ascii="Century Gothic" w:hAnsi="Century Gothic" w:cs="Arial"/>
                <w:sz w:val="16"/>
                <w:szCs w:val="16"/>
                <w:lang w:val="en-US"/>
              </w:rPr>
            </w:pPr>
            <w:r>
              <w:rPr>
                <w:rFonts w:ascii="Century Gothic" w:hAnsi="Century Gothic" w:cs="Arial"/>
                <w:sz w:val="16"/>
                <w:szCs w:val="16"/>
              </w:rPr>
              <w:t xml:space="preserve">Original </w:t>
            </w:r>
            <w:r w:rsidR="00D8756E" w:rsidRPr="0024098C">
              <w:rPr>
                <w:rFonts w:ascii="Century Gothic" w:hAnsi="Century Gothic" w:cs="Arial"/>
                <w:sz w:val="16"/>
                <w:szCs w:val="16"/>
              </w:rPr>
              <w:t>Deletion Certificate from the previous Registry</w:t>
            </w:r>
            <w:r>
              <w:rPr>
                <w:rFonts w:ascii="Century Gothic" w:hAnsi="Century Gothic" w:cs="Arial"/>
                <w:sz w:val="16"/>
                <w:szCs w:val="16"/>
              </w:rPr>
              <w:t xml:space="preserve"> </w:t>
            </w:r>
            <w:r w:rsidR="003752CB">
              <w:rPr>
                <w:rFonts w:ascii="Century Gothic" w:hAnsi="Century Gothic" w:cs="Arial"/>
                <w:sz w:val="16"/>
                <w:szCs w:val="16"/>
              </w:rPr>
              <w:t xml:space="preserve">to be couriered to the Head Office in London. </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0DC0BEA7"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365EC65D"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6CECB260" w14:textId="77777777" w:rsidR="00710387" w:rsidRPr="0024098C" w:rsidRDefault="00710387" w:rsidP="000C1079">
            <w:pPr>
              <w:jc w:val="center"/>
              <w:rPr>
                <w:rFonts w:ascii="Century Gothic" w:hAnsi="Century Gothic" w:cs="Arial"/>
                <w:sz w:val="16"/>
                <w:szCs w:val="16"/>
              </w:rPr>
            </w:pPr>
          </w:p>
        </w:tc>
      </w:tr>
      <w:tr w:rsidR="00710387" w:rsidRPr="0024098C" w14:paraId="3FBC54EA" w14:textId="77777777" w:rsidTr="00FA6635">
        <w:trPr>
          <w:trHeight w:val="547"/>
        </w:trPr>
        <w:tc>
          <w:tcPr>
            <w:tcW w:w="709" w:type="dxa"/>
            <w:tcBorders>
              <w:top w:val="single" w:sz="4" w:space="0" w:color="auto"/>
              <w:bottom w:val="single" w:sz="6" w:space="0" w:color="auto"/>
              <w:right w:val="double" w:sz="4" w:space="0" w:color="auto"/>
            </w:tcBorders>
            <w:shd w:val="clear" w:color="auto" w:fill="auto"/>
            <w:vAlign w:val="center"/>
          </w:tcPr>
          <w:p w14:paraId="1860E528" w14:textId="77777777" w:rsidR="00710387"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7</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5843E388" w14:textId="77777777" w:rsidR="00710387" w:rsidRPr="0024098C" w:rsidRDefault="00556B02" w:rsidP="00FA6635">
            <w:pPr>
              <w:rPr>
                <w:rFonts w:ascii="Century Gothic" w:hAnsi="Century Gothic" w:cs="Arial"/>
                <w:sz w:val="16"/>
                <w:szCs w:val="16"/>
                <w:lang w:val="en-US"/>
              </w:rPr>
            </w:pPr>
            <w:r w:rsidRPr="0024098C">
              <w:rPr>
                <w:rFonts w:ascii="Century Gothic" w:hAnsi="Century Gothic" w:cs="Arial"/>
                <w:sz w:val="16"/>
                <w:szCs w:val="16"/>
                <w:lang w:val="en-US"/>
              </w:rPr>
              <w:t>Full Term Tonnage Certificate issued on behalf of St. Kitts &amp; Nevis (ITC or National)</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F7CB47E"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E2528AE" w14:textId="77777777" w:rsidR="00710387" w:rsidRPr="0024098C" w:rsidRDefault="00710387"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62966C0F" w14:textId="77777777" w:rsidR="00710387" w:rsidRPr="0024098C" w:rsidRDefault="00710387" w:rsidP="000C1079">
            <w:pPr>
              <w:jc w:val="center"/>
              <w:rPr>
                <w:rFonts w:ascii="Century Gothic" w:hAnsi="Century Gothic" w:cs="Arial"/>
                <w:sz w:val="16"/>
                <w:szCs w:val="16"/>
              </w:rPr>
            </w:pPr>
          </w:p>
        </w:tc>
      </w:tr>
      <w:tr w:rsidR="00D8756E" w:rsidRPr="0024098C" w14:paraId="4A937B71" w14:textId="77777777" w:rsidTr="00FA6635">
        <w:trPr>
          <w:trHeight w:val="697"/>
        </w:trPr>
        <w:tc>
          <w:tcPr>
            <w:tcW w:w="709" w:type="dxa"/>
            <w:tcBorders>
              <w:top w:val="single" w:sz="4" w:space="0" w:color="auto"/>
              <w:bottom w:val="single" w:sz="6" w:space="0" w:color="auto"/>
              <w:right w:val="double" w:sz="4" w:space="0" w:color="auto"/>
            </w:tcBorders>
            <w:shd w:val="clear" w:color="auto" w:fill="auto"/>
            <w:vAlign w:val="center"/>
          </w:tcPr>
          <w:p w14:paraId="37126A34" w14:textId="77777777" w:rsidR="00D8756E"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8</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58811485" w14:textId="11674999" w:rsidR="00D8756E" w:rsidRPr="0024098C" w:rsidRDefault="00537D95" w:rsidP="00FA6635">
            <w:pPr>
              <w:rPr>
                <w:rFonts w:ascii="Century Gothic" w:hAnsi="Century Gothic" w:cs="Arial"/>
                <w:sz w:val="16"/>
                <w:szCs w:val="16"/>
                <w:lang w:val="en-US"/>
              </w:rPr>
            </w:pPr>
            <w:r w:rsidRPr="0024098C">
              <w:rPr>
                <w:rFonts w:ascii="Century Gothic" w:hAnsi="Century Gothic" w:cs="Arial"/>
                <w:sz w:val="16"/>
                <w:szCs w:val="16"/>
                <w:lang w:val="en-US"/>
              </w:rPr>
              <w:t xml:space="preserve">Where ISM applies to ship, full term DoC for Managers. If unavailable written confirmation from </w:t>
            </w:r>
            <w:r w:rsidR="00556B02" w:rsidRPr="0024098C">
              <w:rPr>
                <w:rFonts w:ascii="Century Gothic" w:hAnsi="Century Gothic" w:cs="Arial"/>
                <w:sz w:val="16"/>
                <w:szCs w:val="16"/>
                <w:lang w:val="en-US"/>
              </w:rPr>
              <w:t>RO</w:t>
            </w:r>
            <w:r w:rsidRPr="0024098C">
              <w:rPr>
                <w:rFonts w:ascii="Century Gothic" w:hAnsi="Century Gothic" w:cs="Arial"/>
                <w:sz w:val="16"/>
                <w:szCs w:val="16"/>
                <w:lang w:val="en-US"/>
              </w:rPr>
              <w:t xml:space="preserve"> HQ that it is in process</w:t>
            </w:r>
            <w:r w:rsidR="00416DE6">
              <w:rPr>
                <w:rFonts w:ascii="Century Gothic" w:hAnsi="Century Gothic" w:cs="Arial"/>
                <w:sz w:val="16"/>
                <w:szCs w:val="16"/>
                <w:lang w:val="en-US"/>
              </w:rPr>
              <w:t xml:space="preserve"> (see note D</w:t>
            </w:r>
            <w:r w:rsidR="009802E4">
              <w:rPr>
                <w:rFonts w:ascii="Century Gothic" w:hAnsi="Century Gothic" w:cs="Arial"/>
                <w:sz w:val="16"/>
                <w:szCs w:val="16"/>
                <w:lang w:val="en-US"/>
              </w:rPr>
              <w:t xml:space="preserve"> &amp; E</w:t>
            </w:r>
            <w:r w:rsidR="00416DE6">
              <w:rPr>
                <w:rFonts w:ascii="Century Gothic" w:hAnsi="Century Gothic" w:cs="Arial"/>
                <w:sz w:val="16"/>
                <w:szCs w:val="16"/>
                <w:lang w:val="en-US"/>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6AFD2508"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0C828145"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05A5F422" w14:textId="77777777" w:rsidR="00D8756E" w:rsidRPr="0024098C" w:rsidRDefault="00D8756E" w:rsidP="000C1079">
            <w:pPr>
              <w:jc w:val="center"/>
              <w:rPr>
                <w:rFonts w:ascii="Century Gothic" w:hAnsi="Century Gothic" w:cs="Arial"/>
                <w:sz w:val="16"/>
                <w:szCs w:val="16"/>
              </w:rPr>
            </w:pPr>
          </w:p>
        </w:tc>
      </w:tr>
      <w:tr w:rsidR="00D8756E" w:rsidRPr="0024098C" w14:paraId="4DC98BE4" w14:textId="77777777" w:rsidTr="00FA6635">
        <w:trPr>
          <w:trHeight w:val="977"/>
        </w:trPr>
        <w:tc>
          <w:tcPr>
            <w:tcW w:w="709" w:type="dxa"/>
            <w:tcBorders>
              <w:top w:val="single" w:sz="4" w:space="0" w:color="auto"/>
              <w:bottom w:val="single" w:sz="6" w:space="0" w:color="auto"/>
              <w:right w:val="double" w:sz="4" w:space="0" w:color="auto"/>
            </w:tcBorders>
            <w:shd w:val="clear" w:color="auto" w:fill="auto"/>
            <w:vAlign w:val="center"/>
          </w:tcPr>
          <w:p w14:paraId="16F375A5" w14:textId="77777777" w:rsidR="00D8756E" w:rsidRPr="0024098C" w:rsidRDefault="00DB661D" w:rsidP="00173CEE">
            <w:pPr>
              <w:jc w:val="center"/>
              <w:rPr>
                <w:rFonts w:ascii="Century Gothic" w:hAnsi="Century Gothic" w:cs="Arial"/>
                <w:b/>
                <w:sz w:val="16"/>
                <w:szCs w:val="16"/>
              </w:rPr>
            </w:pPr>
            <w:r w:rsidRPr="0024098C">
              <w:rPr>
                <w:rFonts w:ascii="Century Gothic" w:hAnsi="Century Gothic" w:cs="Arial"/>
                <w:b/>
                <w:sz w:val="16"/>
                <w:szCs w:val="16"/>
              </w:rPr>
              <w:t>9</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4F4FB62" w14:textId="7C868DAB" w:rsidR="00D8756E" w:rsidRPr="0024098C" w:rsidRDefault="00556B02" w:rsidP="00FA6635">
            <w:pPr>
              <w:rPr>
                <w:rFonts w:ascii="Century Gothic" w:hAnsi="Century Gothic" w:cs="Arial"/>
                <w:sz w:val="16"/>
                <w:szCs w:val="16"/>
                <w:lang w:val="en-US"/>
              </w:rPr>
            </w:pPr>
            <w:r w:rsidRPr="0024098C">
              <w:rPr>
                <w:rFonts w:ascii="Century Gothic" w:hAnsi="Century Gothic" w:cs="Arial"/>
                <w:sz w:val="16"/>
                <w:szCs w:val="16"/>
                <w:lang w:val="en-US"/>
              </w:rPr>
              <w:t>Full Term Safety Equipment (or Certificate of Compliance or Inspection for ships below 500 GT or which SOLAS does not apply) or if not issued, explanation from RO HQ why or when it will be issued.</w:t>
            </w:r>
            <w:r w:rsidR="0018605F">
              <w:rPr>
                <w:rFonts w:ascii="Century Gothic" w:hAnsi="Century Gothic" w:cs="Arial"/>
                <w:sz w:val="16"/>
                <w:szCs w:val="16"/>
                <w:lang w:val="en-US"/>
              </w:rPr>
              <w:t xml:space="preserve"> (see note C</w:t>
            </w:r>
            <w:r w:rsidR="003D47E6">
              <w:rPr>
                <w:rFonts w:ascii="Century Gothic" w:hAnsi="Century Gothic" w:cs="Arial"/>
                <w:sz w:val="16"/>
                <w:szCs w:val="16"/>
                <w:lang w:val="en-US"/>
              </w:rPr>
              <w:t xml:space="preserve"> &amp; F</w:t>
            </w:r>
            <w:r w:rsidR="0018605F">
              <w:rPr>
                <w:rFonts w:ascii="Century Gothic" w:hAnsi="Century Gothic" w:cs="Arial"/>
                <w:sz w:val="16"/>
                <w:szCs w:val="16"/>
                <w:lang w:val="en-US"/>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155C9A2C"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1C934CF9"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9FCAEC4" w14:textId="77777777" w:rsidR="00D8756E" w:rsidRPr="0024098C" w:rsidRDefault="00D8756E" w:rsidP="000C1079">
            <w:pPr>
              <w:jc w:val="center"/>
              <w:rPr>
                <w:rFonts w:ascii="Century Gothic" w:hAnsi="Century Gothic" w:cs="Arial"/>
                <w:sz w:val="16"/>
                <w:szCs w:val="16"/>
              </w:rPr>
            </w:pPr>
          </w:p>
        </w:tc>
      </w:tr>
      <w:tr w:rsidR="00D8756E" w:rsidRPr="0024098C" w14:paraId="7DA3CBC8" w14:textId="77777777" w:rsidTr="00FA6635">
        <w:trPr>
          <w:trHeight w:val="835"/>
        </w:trPr>
        <w:tc>
          <w:tcPr>
            <w:tcW w:w="709" w:type="dxa"/>
            <w:tcBorders>
              <w:top w:val="single" w:sz="4" w:space="0" w:color="auto"/>
              <w:bottom w:val="single" w:sz="6" w:space="0" w:color="auto"/>
              <w:right w:val="double" w:sz="4" w:space="0" w:color="auto"/>
            </w:tcBorders>
            <w:shd w:val="clear" w:color="auto" w:fill="auto"/>
            <w:vAlign w:val="center"/>
          </w:tcPr>
          <w:p w14:paraId="480878E1" w14:textId="77777777" w:rsidR="00D8756E" w:rsidRPr="0024098C" w:rsidRDefault="006B2A18" w:rsidP="00173CEE">
            <w:pPr>
              <w:jc w:val="center"/>
              <w:rPr>
                <w:rFonts w:ascii="Century Gothic" w:hAnsi="Century Gothic" w:cs="Arial"/>
                <w:b/>
                <w:sz w:val="16"/>
                <w:szCs w:val="16"/>
              </w:rPr>
            </w:pPr>
            <w:r w:rsidRPr="0024098C">
              <w:rPr>
                <w:rFonts w:ascii="Century Gothic" w:hAnsi="Century Gothic" w:cs="Arial"/>
                <w:b/>
                <w:sz w:val="16"/>
                <w:szCs w:val="16"/>
              </w:rPr>
              <w:t>10</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08121B6B" w14:textId="1C0639BF" w:rsidR="00D8756E" w:rsidRPr="0024098C" w:rsidRDefault="00556B02" w:rsidP="00FA6635">
            <w:pPr>
              <w:rPr>
                <w:rFonts w:ascii="Century Gothic" w:hAnsi="Century Gothic" w:cs="Arial"/>
                <w:sz w:val="16"/>
                <w:szCs w:val="16"/>
              </w:rPr>
            </w:pPr>
            <w:r w:rsidRPr="0024098C">
              <w:rPr>
                <w:rFonts w:ascii="Century Gothic" w:hAnsi="Century Gothic" w:cs="Arial"/>
                <w:sz w:val="16"/>
                <w:szCs w:val="16"/>
                <w:lang w:val="en-US"/>
              </w:rPr>
              <w:t>Full Term International Ship Security Certificates (where ISPS applies to the ship) issued or if not issued, explanation from RO HQ why or when it will be issued.</w:t>
            </w:r>
            <w:r w:rsidR="0018605F">
              <w:rPr>
                <w:rFonts w:ascii="Century Gothic" w:hAnsi="Century Gothic" w:cs="Arial"/>
                <w:sz w:val="16"/>
                <w:szCs w:val="16"/>
                <w:lang w:val="en-US"/>
              </w:rPr>
              <w:t xml:space="preserve"> (see note </w:t>
            </w:r>
            <w:r w:rsidR="00416DE6">
              <w:rPr>
                <w:rFonts w:ascii="Century Gothic" w:hAnsi="Century Gothic" w:cs="Arial"/>
                <w:sz w:val="16"/>
                <w:szCs w:val="16"/>
                <w:lang w:val="en-US"/>
              </w:rPr>
              <w:t>D</w:t>
            </w:r>
            <w:r w:rsidR="0018605F">
              <w:rPr>
                <w:rFonts w:ascii="Century Gothic" w:hAnsi="Century Gothic" w:cs="Arial"/>
                <w:sz w:val="16"/>
                <w:szCs w:val="16"/>
                <w:lang w:val="en-US"/>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9B29CE1"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143948BF" w14:textId="77777777" w:rsidR="003F7B25" w:rsidRPr="0024098C" w:rsidRDefault="003F7B25"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74A8752A" w14:textId="77777777" w:rsidR="00D8756E" w:rsidRPr="0024098C" w:rsidRDefault="00D8756E" w:rsidP="000C1079">
            <w:pPr>
              <w:jc w:val="center"/>
              <w:rPr>
                <w:rFonts w:ascii="Century Gothic" w:hAnsi="Century Gothic" w:cs="Arial"/>
                <w:sz w:val="16"/>
                <w:szCs w:val="16"/>
              </w:rPr>
            </w:pPr>
          </w:p>
        </w:tc>
      </w:tr>
      <w:tr w:rsidR="00F05C98" w:rsidRPr="0024098C" w14:paraId="0BF27B90" w14:textId="77777777" w:rsidTr="00FA6635">
        <w:trPr>
          <w:trHeight w:val="564"/>
        </w:trPr>
        <w:tc>
          <w:tcPr>
            <w:tcW w:w="709" w:type="dxa"/>
            <w:tcBorders>
              <w:top w:val="single" w:sz="4" w:space="0" w:color="auto"/>
              <w:bottom w:val="single" w:sz="6" w:space="0" w:color="auto"/>
              <w:right w:val="double" w:sz="4" w:space="0" w:color="auto"/>
            </w:tcBorders>
            <w:shd w:val="clear" w:color="auto" w:fill="auto"/>
            <w:vAlign w:val="center"/>
          </w:tcPr>
          <w:p w14:paraId="0FCDBDDB" w14:textId="77777777" w:rsidR="00F05C98" w:rsidRPr="0024098C" w:rsidRDefault="006B2A18" w:rsidP="00173CEE">
            <w:pPr>
              <w:jc w:val="center"/>
              <w:rPr>
                <w:rFonts w:ascii="Century Gothic" w:hAnsi="Century Gothic" w:cs="Arial"/>
                <w:b/>
                <w:sz w:val="16"/>
                <w:szCs w:val="16"/>
              </w:rPr>
            </w:pPr>
            <w:r w:rsidRPr="0024098C">
              <w:rPr>
                <w:rFonts w:ascii="Century Gothic" w:hAnsi="Century Gothic" w:cs="Arial"/>
                <w:b/>
                <w:sz w:val="16"/>
                <w:szCs w:val="16"/>
              </w:rPr>
              <w:t>11</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62F93A52" w14:textId="72F36418" w:rsidR="00F05C98" w:rsidRPr="0024098C" w:rsidRDefault="00556B02" w:rsidP="00FA6635">
            <w:pPr>
              <w:rPr>
                <w:rFonts w:ascii="Century Gothic" w:hAnsi="Century Gothic" w:cs="Arial"/>
                <w:sz w:val="16"/>
                <w:szCs w:val="16"/>
                <w:lang w:val="en-US"/>
              </w:rPr>
            </w:pPr>
            <w:r w:rsidRPr="0024098C">
              <w:rPr>
                <w:rFonts w:ascii="Century Gothic" w:hAnsi="Century Gothic" w:cs="Arial"/>
                <w:sz w:val="16"/>
                <w:szCs w:val="16"/>
                <w:lang w:val="en-US"/>
              </w:rPr>
              <w:t>Hull &amp; Machinery Class Certificates issued (to check for any restrictions on sailing area and engine size)</w:t>
            </w:r>
            <w:r w:rsidR="0018605F">
              <w:rPr>
                <w:rFonts w:ascii="Century Gothic" w:hAnsi="Century Gothic" w:cs="Arial"/>
                <w:sz w:val="16"/>
                <w:szCs w:val="16"/>
                <w:lang w:val="en-US"/>
              </w:rPr>
              <w:t xml:space="preserve"> (see note </w:t>
            </w:r>
            <w:r w:rsidR="00416DE6">
              <w:rPr>
                <w:rFonts w:ascii="Century Gothic" w:hAnsi="Century Gothic" w:cs="Arial"/>
                <w:sz w:val="16"/>
                <w:szCs w:val="16"/>
                <w:lang w:val="en-US"/>
              </w:rPr>
              <w:t>D</w:t>
            </w:r>
            <w:r w:rsidR="0018605F">
              <w:rPr>
                <w:rFonts w:ascii="Century Gothic" w:hAnsi="Century Gothic" w:cs="Arial"/>
                <w:sz w:val="16"/>
                <w:szCs w:val="16"/>
                <w:lang w:val="en-US"/>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0E3F4BBC" w14:textId="77777777" w:rsidR="00F05C98" w:rsidRPr="0024098C" w:rsidRDefault="00F05C98"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D492D03" w14:textId="77777777" w:rsidR="00F05C98" w:rsidRPr="0024098C" w:rsidRDefault="00F05C98"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6B508B07" w14:textId="77777777" w:rsidR="00F05C98" w:rsidRPr="0024098C" w:rsidRDefault="00F05C98" w:rsidP="000C1079">
            <w:pPr>
              <w:jc w:val="center"/>
              <w:rPr>
                <w:rFonts w:ascii="Century Gothic" w:hAnsi="Century Gothic" w:cs="Arial"/>
                <w:sz w:val="16"/>
                <w:szCs w:val="16"/>
              </w:rPr>
            </w:pPr>
          </w:p>
        </w:tc>
      </w:tr>
      <w:tr w:rsidR="00D8756E" w:rsidRPr="0024098C" w14:paraId="2BC59FD9" w14:textId="77777777" w:rsidTr="00FA6635">
        <w:trPr>
          <w:trHeight w:val="544"/>
        </w:trPr>
        <w:tc>
          <w:tcPr>
            <w:tcW w:w="709" w:type="dxa"/>
            <w:tcBorders>
              <w:top w:val="single" w:sz="4" w:space="0" w:color="auto"/>
              <w:bottom w:val="single" w:sz="6" w:space="0" w:color="auto"/>
              <w:right w:val="double" w:sz="4" w:space="0" w:color="auto"/>
            </w:tcBorders>
            <w:shd w:val="clear" w:color="auto" w:fill="auto"/>
            <w:vAlign w:val="center"/>
          </w:tcPr>
          <w:p w14:paraId="707B0C11" w14:textId="77777777" w:rsidR="00D8756E" w:rsidRPr="0024098C" w:rsidRDefault="00F05C98" w:rsidP="00173CEE">
            <w:pPr>
              <w:jc w:val="center"/>
              <w:rPr>
                <w:rFonts w:ascii="Century Gothic" w:hAnsi="Century Gothic" w:cs="Arial"/>
                <w:b/>
                <w:sz w:val="16"/>
                <w:szCs w:val="16"/>
              </w:rPr>
            </w:pPr>
            <w:r w:rsidRPr="0024098C">
              <w:rPr>
                <w:rFonts w:ascii="Century Gothic" w:hAnsi="Century Gothic" w:cs="Arial"/>
                <w:b/>
                <w:sz w:val="16"/>
                <w:szCs w:val="16"/>
              </w:rPr>
              <w:t>1</w:t>
            </w:r>
            <w:r w:rsidR="006B2A18" w:rsidRPr="0024098C">
              <w:rPr>
                <w:rFonts w:ascii="Century Gothic" w:hAnsi="Century Gothic" w:cs="Arial"/>
                <w:b/>
                <w:sz w:val="16"/>
                <w:szCs w:val="16"/>
              </w:rPr>
              <w:t>2</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3B8AD054" w14:textId="3E7F167D" w:rsidR="00D8756E" w:rsidRPr="0024098C" w:rsidRDefault="00CB161F" w:rsidP="00FA6635">
            <w:pPr>
              <w:rPr>
                <w:rFonts w:ascii="Century Gothic" w:hAnsi="Century Gothic" w:cs="Arial"/>
                <w:sz w:val="16"/>
                <w:szCs w:val="16"/>
              </w:rPr>
            </w:pPr>
            <w:r w:rsidRPr="0024098C">
              <w:rPr>
                <w:rFonts w:ascii="Century Gothic" w:hAnsi="Century Gothic" w:cs="Arial"/>
                <w:sz w:val="16"/>
                <w:szCs w:val="16"/>
              </w:rPr>
              <w:t xml:space="preserve">Full Term Safety Radio Certificate </w:t>
            </w:r>
            <w:r w:rsidRPr="0024098C">
              <w:rPr>
                <w:rFonts w:ascii="Century Gothic" w:hAnsi="Century Gothic" w:cs="Arial"/>
                <w:sz w:val="16"/>
                <w:szCs w:val="16"/>
                <w:lang w:val="en-US"/>
              </w:rPr>
              <w:t>or if not issued, explanation from RO HQ why or when it will be issued.</w:t>
            </w:r>
            <w:r w:rsidR="0018605F">
              <w:rPr>
                <w:rFonts w:ascii="Century Gothic" w:hAnsi="Century Gothic" w:cs="Arial"/>
                <w:sz w:val="16"/>
                <w:szCs w:val="16"/>
                <w:lang w:val="en-US"/>
              </w:rPr>
              <w:t xml:space="preserve"> (see note </w:t>
            </w:r>
            <w:r w:rsidR="00416DE6">
              <w:rPr>
                <w:rFonts w:ascii="Century Gothic" w:hAnsi="Century Gothic" w:cs="Arial"/>
                <w:sz w:val="16"/>
                <w:szCs w:val="16"/>
                <w:lang w:val="en-US"/>
              </w:rPr>
              <w:t>D</w:t>
            </w:r>
            <w:r w:rsidR="0018605F">
              <w:rPr>
                <w:rFonts w:ascii="Century Gothic" w:hAnsi="Century Gothic" w:cs="Arial"/>
                <w:sz w:val="16"/>
                <w:szCs w:val="16"/>
                <w:lang w:val="en-US"/>
              </w:rPr>
              <w: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5766EC93"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28E96E0"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33ED030" w14:textId="77777777" w:rsidR="00D8756E" w:rsidRPr="0024098C" w:rsidRDefault="00D8756E" w:rsidP="000C1079">
            <w:pPr>
              <w:jc w:val="center"/>
              <w:rPr>
                <w:rFonts w:ascii="Century Gothic" w:hAnsi="Century Gothic" w:cs="Arial"/>
                <w:sz w:val="16"/>
                <w:szCs w:val="16"/>
              </w:rPr>
            </w:pPr>
          </w:p>
        </w:tc>
      </w:tr>
      <w:tr w:rsidR="00D8756E" w:rsidRPr="0024098C" w14:paraId="141DAB9B" w14:textId="77777777" w:rsidTr="00FA6635">
        <w:trPr>
          <w:trHeight w:val="693"/>
        </w:trPr>
        <w:tc>
          <w:tcPr>
            <w:tcW w:w="709" w:type="dxa"/>
            <w:tcBorders>
              <w:top w:val="single" w:sz="4" w:space="0" w:color="auto"/>
              <w:bottom w:val="single" w:sz="6" w:space="0" w:color="auto"/>
              <w:right w:val="double" w:sz="4" w:space="0" w:color="auto"/>
            </w:tcBorders>
            <w:shd w:val="clear" w:color="auto" w:fill="auto"/>
            <w:vAlign w:val="center"/>
          </w:tcPr>
          <w:p w14:paraId="57921C93" w14:textId="77777777" w:rsidR="00D8756E" w:rsidRPr="0024098C" w:rsidRDefault="00F05C98" w:rsidP="00173CEE">
            <w:pPr>
              <w:jc w:val="center"/>
              <w:rPr>
                <w:rFonts w:ascii="Century Gothic" w:hAnsi="Century Gothic" w:cs="Arial"/>
                <w:b/>
                <w:sz w:val="16"/>
                <w:szCs w:val="16"/>
              </w:rPr>
            </w:pPr>
            <w:r w:rsidRPr="0024098C">
              <w:rPr>
                <w:rFonts w:ascii="Century Gothic" w:hAnsi="Century Gothic" w:cs="Arial"/>
                <w:b/>
                <w:sz w:val="16"/>
                <w:szCs w:val="16"/>
              </w:rPr>
              <w:t>1</w:t>
            </w:r>
            <w:r w:rsidR="006B2A18" w:rsidRPr="0024098C">
              <w:rPr>
                <w:rFonts w:ascii="Century Gothic" w:hAnsi="Century Gothic" w:cs="Arial"/>
                <w:b/>
                <w:sz w:val="16"/>
                <w:szCs w:val="16"/>
              </w:rPr>
              <w:t>3</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B5F1DF4" w14:textId="77777777" w:rsidR="00D8756E" w:rsidRPr="0024098C" w:rsidRDefault="00D8756E" w:rsidP="00FA6635">
            <w:pPr>
              <w:rPr>
                <w:rFonts w:ascii="Century Gothic" w:hAnsi="Century Gothic" w:cs="Arial"/>
                <w:sz w:val="16"/>
                <w:szCs w:val="16"/>
              </w:rPr>
            </w:pPr>
            <w:r w:rsidRPr="0024098C">
              <w:rPr>
                <w:rFonts w:ascii="Century Gothic" w:hAnsi="Century Gothic" w:cs="Arial"/>
                <w:sz w:val="16"/>
                <w:szCs w:val="16"/>
              </w:rPr>
              <w:t>Ship Radio Station Survey Report completed and stamped by the Classification Surveyor or an approved Radio Technician, which includes details of the Ship Radio Station equipment.</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2B0CD85B"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6D4F62C"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2F4CB07" w14:textId="77777777" w:rsidR="00D8756E" w:rsidRPr="0024098C" w:rsidRDefault="00D8756E" w:rsidP="000C1079">
            <w:pPr>
              <w:jc w:val="center"/>
              <w:rPr>
                <w:rFonts w:ascii="Century Gothic" w:hAnsi="Century Gothic" w:cs="Arial"/>
                <w:sz w:val="16"/>
                <w:szCs w:val="16"/>
              </w:rPr>
            </w:pPr>
          </w:p>
        </w:tc>
      </w:tr>
      <w:tr w:rsidR="00D8756E" w:rsidRPr="0024098C" w14:paraId="24BC1BA3" w14:textId="77777777" w:rsidTr="00FA6635">
        <w:trPr>
          <w:trHeight w:val="561"/>
        </w:trPr>
        <w:tc>
          <w:tcPr>
            <w:tcW w:w="709" w:type="dxa"/>
            <w:tcBorders>
              <w:top w:val="single" w:sz="4" w:space="0" w:color="auto"/>
              <w:bottom w:val="single" w:sz="6" w:space="0" w:color="auto"/>
              <w:right w:val="double" w:sz="4" w:space="0" w:color="auto"/>
            </w:tcBorders>
            <w:shd w:val="clear" w:color="auto" w:fill="auto"/>
            <w:vAlign w:val="center"/>
          </w:tcPr>
          <w:p w14:paraId="514D078A" w14:textId="77777777" w:rsidR="00D8756E" w:rsidRPr="0024098C" w:rsidRDefault="00F05C98" w:rsidP="00173CEE">
            <w:pPr>
              <w:jc w:val="center"/>
              <w:rPr>
                <w:rFonts w:ascii="Century Gothic" w:hAnsi="Century Gothic" w:cs="Arial"/>
                <w:b/>
                <w:sz w:val="16"/>
                <w:szCs w:val="16"/>
              </w:rPr>
            </w:pPr>
            <w:r w:rsidRPr="0024098C">
              <w:rPr>
                <w:rFonts w:ascii="Century Gothic" w:hAnsi="Century Gothic" w:cs="Arial"/>
                <w:b/>
                <w:sz w:val="16"/>
                <w:szCs w:val="16"/>
              </w:rPr>
              <w:t>1</w:t>
            </w:r>
            <w:r w:rsidR="006B2A18" w:rsidRPr="0024098C">
              <w:rPr>
                <w:rFonts w:ascii="Century Gothic" w:hAnsi="Century Gothic" w:cs="Arial"/>
                <w:b/>
                <w:sz w:val="16"/>
                <w:szCs w:val="16"/>
              </w:rPr>
              <w:t>4</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32715BF" w14:textId="0FA976F7" w:rsidR="00D8756E" w:rsidRPr="0024098C" w:rsidRDefault="00CB161F" w:rsidP="00FA6635">
            <w:pPr>
              <w:rPr>
                <w:rFonts w:ascii="Century Gothic" w:hAnsi="Century Gothic" w:cs="Arial"/>
                <w:sz w:val="16"/>
                <w:szCs w:val="16"/>
              </w:rPr>
            </w:pPr>
            <w:r w:rsidRPr="0024098C">
              <w:rPr>
                <w:rFonts w:ascii="Century Gothic" w:hAnsi="Century Gothic" w:cs="Arial"/>
                <w:sz w:val="16"/>
                <w:szCs w:val="16"/>
                <w:lang w:val="en-US"/>
              </w:rPr>
              <w:t>Written Confirmation from AAIC confirming existence of contract received</w:t>
            </w:r>
            <w:r w:rsidR="00416DE6">
              <w:rPr>
                <w:rFonts w:ascii="Century Gothic" w:hAnsi="Century Gothic" w:cs="Arial"/>
                <w:sz w:val="16"/>
                <w:szCs w:val="16"/>
                <w:lang w:val="en-US"/>
              </w:rPr>
              <w:t xml:space="preserve"> (see note </w:t>
            </w:r>
            <w:r w:rsidR="009802E4">
              <w:rPr>
                <w:rFonts w:ascii="Century Gothic" w:hAnsi="Century Gothic" w:cs="Arial"/>
                <w:sz w:val="16"/>
                <w:szCs w:val="16"/>
                <w:lang w:val="en-US"/>
              </w:rPr>
              <w:t>D)</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5D7A0758"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2D789555"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0605B9F8" w14:textId="77777777" w:rsidR="00D8756E" w:rsidRPr="0024098C" w:rsidRDefault="00D8756E" w:rsidP="000C1079">
            <w:pPr>
              <w:jc w:val="center"/>
              <w:rPr>
                <w:rFonts w:ascii="Century Gothic" w:hAnsi="Century Gothic" w:cs="Arial"/>
                <w:sz w:val="16"/>
                <w:szCs w:val="16"/>
              </w:rPr>
            </w:pPr>
          </w:p>
        </w:tc>
      </w:tr>
      <w:tr w:rsidR="008D55CC" w:rsidRPr="0024098C" w14:paraId="3BF04B31" w14:textId="77777777" w:rsidTr="00FA6635">
        <w:trPr>
          <w:trHeight w:val="262"/>
        </w:trPr>
        <w:tc>
          <w:tcPr>
            <w:tcW w:w="709" w:type="dxa"/>
            <w:tcBorders>
              <w:top w:val="single" w:sz="4" w:space="0" w:color="auto"/>
              <w:bottom w:val="single" w:sz="6" w:space="0" w:color="auto"/>
              <w:right w:val="double" w:sz="4" w:space="0" w:color="auto"/>
            </w:tcBorders>
            <w:shd w:val="clear" w:color="auto" w:fill="auto"/>
            <w:vAlign w:val="center"/>
          </w:tcPr>
          <w:p w14:paraId="5F7D0D10" w14:textId="77777777" w:rsidR="008D55CC" w:rsidRPr="0024098C" w:rsidRDefault="008E63CE" w:rsidP="00173CEE">
            <w:pPr>
              <w:jc w:val="center"/>
              <w:rPr>
                <w:rFonts w:ascii="Century Gothic" w:hAnsi="Century Gothic" w:cs="Arial"/>
                <w:b/>
                <w:sz w:val="16"/>
                <w:szCs w:val="16"/>
              </w:rPr>
            </w:pPr>
            <w:r w:rsidRPr="0024098C">
              <w:rPr>
                <w:rFonts w:ascii="Century Gothic" w:hAnsi="Century Gothic" w:cs="Arial"/>
                <w:b/>
                <w:sz w:val="16"/>
                <w:szCs w:val="16"/>
              </w:rPr>
              <w:t>1</w:t>
            </w:r>
            <w:r w:rsidR="005729F5" w:rsidRPr="0024098C">
              <w:rPr>
                <w:rFonts w:ascii="Century Gothic" w:hAnsi="Century Gothic" w:cs="Arial"/>
                <w:b/>
                <w:sz w:val="16"/>
                <w:szCs w:val="16"/>
              </w:rPr>
              <w:t>5</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5B6AF847" w14:textId="4A7CFA7F" w:rsidR="008D55CC" w:rsidRPr="0024098C" w:rsidRDefault="008D55CC" w:rsidP="00B66779">
            <w:pPr>
              <w:rPr>
                <w:rFonts w:ascii="Century Gothic" w:hAnsi="Century Gothic" w:cs="Arial"/>
                <w:sz w:val="16"/>
                <w:szCs w:val="16"/>
                <w:lang w:val="en-US"/>
              </w:rPr>
            </w:pPr>
            <w:r w:rsidRPr="0024098C">
              <w:rPr>
                <w:rFonts w:ascii="Century Gothic" w:hAnsi="Century Gothic" w:cs="Arial"/>
                <w:sz w:val="16"/>
                <w:szCs w:val="16"/>
                <w:lang w:val="en-US"/>
              </w:rPr>
              <w:t>Documents for issuance of CSR to be submitted if not already issued.</w:t>
            </w:r>
            <w:r w:rsidR="009802E4">
              <w:rPr>
                <w:rFonts w:ascii="Century Gothic" w:hAnsi="Century Gothic" w:cs="Arial"/>
                <w:sz w:val="16"/>
                <w:szCs w:val="16"/>
                <w:lang w:val="en-US"/>
              </w:rPr>
              <w:t xml:space="preserve"> (see note D)</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1C390FD" w14:textId="77777777" w:rsidR="008D55CC" w:rsidRPr="0024098C" w:rsidRDefault="008D55CC"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369E018B" w14:textId="77777777" w:rsidR="008D55CC" w:rsidRPr="0024098C" w:rsidRDefault="008D55CC"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66ADFDD9" w14:textId="77777777" w:rsidR="008D55CC" w:rsidRPr="0024098C" w:rsidRDefault="008D55CC" w:rsidP="000C1079">
            <w:pPr>
              <w:jc w:val="center"/>
              <w:rPr>
                <w:rFonts w:ascii="Century Gothic" w:hAnsi="Century Gothic" w:cs="Arial"/>
                <w:sz w:val="16"/>
                <w:szCs w:val="16"/>
              </w:rPr>
            </w:pPr>
          </w:p>
        </w:tc>
      </w:tr>
      <w:tr w:rsidR="00B73BBB" w:rsidRPr="0024098C" w14:paraId="25B6CF0C" w14:textId="77777777" w:rsidTr="00FA6635">
        <w:trPr>
          <w:trHeight w:val="411"/>
        </w:trPr>
        <w:tc>
          <w:tcPr>
            <w:tcW w:w="709" w:type="dxa"/>
            <w:tcBorders>
              <w:top w:val="single" w:sz="4" w:space="0" w:color="auto"/>
              <w:bottom w:val="single" w:sz="6" w:space="0" w:color="auto"/>
              <w:right w:val="double" w:sz="4" w:space="0" w:color="auto"/>
            </w:tcBorders>
            <w:shd w:val="clear" w:color="auto" w:fill="auto"/>
            <w:vAlign w:val="center"/>
          </w:tcPr>
          <w:p w14:paraId="0C817D15" w14:textId="77777777" w:rsidR="00B73BBB" w:rsidRPr="0024098C" w:rsidRDefault="008D55CC" w:rsidP="00173CEE">
            <w:pPr>
              <w:jc w:val="center"/>
              <w:rPr>
                <w:rFonts w:ascii="Century Gothic" w:hAnsi="Century Gothic" w:cs="Arial"/>
                <w:b/>
                <w:sz w:val="16"/>
                <w:szCs w:val="16"/>
              </w:rPr>
            </w:pPr>
            <w:r w:rsidRPr="0024098C">
              <w:rPr>
                <w:rFonts w:ascii="Century Gothic" w:hAnsi="Century Gothic" w:cs="Arial"/>
                <w:b/>
                <w:sz w:val="16"/>
                <w:szCs w:val="16"/>
              </w:rPr>
              <w:lastRenderedPageBreak/>
              <w:t>1</w:t>
            </w:r>
            <w:r w:rsidR="005729F5" w:rsidRPr="0024098C">
              <w:rPr>
                <w:rFonts w:ascii="Century Gothic" w:hAnsi="Century Gothic" w:cs="Arial"/>
                <w:b/>
                <w:sz w:val="16"/>
                <w:szCs w:val="16"/>
              </w:rPr>
              <w:t>6</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5EA83FC8" w14:textId="77777777" w:rsidR="00B73BBB" w:rsidRPr="0024098C" w:rsidRDefault="00B73BBB" w:rsidP="009D41A2">
            <w:pPr>
              <w:rPr>
                <w:rFonts w:ascii="Century Gothic" w:hAnsi="Century Gothic" w:cs="Arial"/>
                <w:sz w:val="16"/>
                <w:szCs w:val="16"/>
                <w:lang w:val="en-US"/>
              </w:rPr>
            </w:pPr>
            <w:r w:rsidRPr="0024098C">
              <w:rPr>
                <w:rFonts w:ascii="Century Gothic" w:hAnsi="Century Gothic" w:cs="Arial"/>
                <w:sz w:val="16"/>
                <w:szCs w:val="16"/>
                <w:lang w:val="en-US"/>
              </w:rPr>
              <w:t xml:space="preserve">EPIRB registration form (A18) </w:t>
            </w:r>
            <w:r w:rsidR="008D55CC" w:rsidRPr="0024098C">
              <w:rPr>
                <w:rFonts w:ascii="Century Gothic" w:hAnsi="Century Gothic" w:cs="Arial"/>
                <w:sz w:val="16"/>
                <w:szCs w:val="16"/>
                <w:lang w:val="en-US"/>
              </w:rPr>
              <w:t>if not previously submitted</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77A3BB7D" w14:textId="77777777" w:rsidR="00B73BBB" w:rsidRPr="0024098C" w:rsidRDefault="00B73BBB"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F5C9076" w14:textId="77777777" w:rsidR="00B73BBB" w:rsidRPr="0024098C" w:rsidRDefault="00B73BBB"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7D1EE7FD" w14:textId="77777777" w:rsidR="00B73BBB" w:rsidRPr="0024098C" w:rsidRDefault="00B73BBB" w:rsidP="000C1079">
            <w:pPr>
              <w:jc w:val="center"/>
              <w:rPr>
                <w:rFonts w:ascii="Century Gothic" w:hAnsi="Century Gothic" w:cs="Arial"/>
                <w:sz w:val="16"/>
                <w:szCs w:val="16"/>
              </w:rPr>
            </w:pPr>
          </w:p>
        </w:tc>
      </w:tr>
      <w:tr w:rsidR="00D8756E" w:rsidRPr="0024098C" w14:paraId="61BAC1C9" w14:textId="77777777" w:rsidTr="00FA6635">
        <w:trPr>
          <w:trHeight w:val="562"/>
        </w:trPr>
        <w:tc>
          <w:tcPr>
            <w:tcW w:w="709" w:type="dxa"/>
            <w:tcBorders>
              <w:top w:val="single" w:sz="6" w:space="0" w:color="auto"/>
              <w:bottom w:val="single" w:sz="6" w:space="0" w:color="auto"/>
              <w:right w:val="double" w:sz="4" w:space="0" w:color="auto"/>
            </w:tcBorders>
            <w:shd w:val="clear" w:color="auto" w:fill="auto"/>
            <w:vAlign w:val="center"/>
          </w:tcPr>
          <w:p w14:paraId="7131B5D4" w14:textId="77777777" w:rsidR="00D8756E" w:rsidRPr="0024098C" w:rsidRDefault="00B73BBB" w:rsidP="008E63CE">
            <w:pPr>
              <w:jc w:val="center"/>
              <w:rPr>
                <w:rFonts w:ascii="Century Gothic" w:hAnsi="Century Gothic" w:cs="Arial"/>
                <w:b/>
                <w:sz w:val="16"/>
                <w:szCs w:val="16"/>
              </w:rPr>
            </w:pPr>
            <w:r w:rsidRPr="0024098C">
              <w:rPr>
                <w:rFonts w:ascii="Century Gothic" w:hAnsi="Century Gothic" w:cs="Arial"/>
                <w:b/>
                <w:sz w:val="16"/>
                <w:szCs w:val="16"/>
              </w:rPr>
              <w:t>1</w:t>
            </w:r>
            <w:r w:rsidR="005729F5" w:rsidRPr="0024098C">
              <w:rPr>
                <w:rFonts w:ascii="Century Gothic" w:hAnsi="Century Gothic" w:cs="Arial"/>
                <w:b/>
                <w:sz w:val="16"/>
                <w:szCs w:val="16"/>
              </w:rPr>
              <w:t>7</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B19883E" w14:textId="77777777" w:rsidR="00D8756E" w:rsidRPr="0024098C" w:rsidRDefault="009D41A2" w:rsidP="00B66779">
            <w:pPr>
              <w:rPr>
                <w:rFonts w:ascii="Century Gothic" w:hAnsi="Century Gothic" w:cs="Arial"/>
                <w:sz w:val="16"/>
                <w:szCs w:val="16"/>
                <w:lang w:val="en-US"/>
              </w:rPr>
            </w:pPr>
            <w:r w:rsidRPr="0024098C">
              <w:rPr>
                <w:rFonts w:ascii="Century Gothic" w:hAnsi="Century Gothic" w:cs="Arial"/>
                <w:sz w:val="16"/>
                <w:szCs w:val="16"/>
                <w:lang w:val="en-US"/>
              </w:rPr>
              <w:t>LRIT Conformance Test Certificate issued on behalf of SKANReg</w:t>
            </w:r>
            <w:r w:rsidR="008C7A2C" w:rsidRPr="0024098C">
              <w:rPr>
                <w:rFonts w:ascii="Century Gothic" w:hAnsi="Century Gothic" w:cs="Arial"/>
                <w:sz w:val="16"/>
                <w:szCs w:val="16"/>
                <w:lang w:val="en-US"/>
              </w:rPr>
              <w:t xml:space="preserve"> if not previously submitted</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3D8C80AD"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23131A2"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4449E3F3" w14:textId="77777777" w:rsidR="00D8756E" w:rsidRPr="0024098C" w:rsidRDefault="00D8756E" w:rsidP="000C1079">
            <w:pPr>
              <w:jc w:val="center"/>
              <w:rPr>
                <w:rFonts w:ascii="Century Gothic" w:hAnsi="Century Gothic" w:cs="Arial"/>
                <w:sz w:val="16"/>
                <w:szCs w:val="16"/>
              </w:rPr>
            </w:pPr>
          </w:p>
        </w:tc>
      </w:tr>
      <w:tr w:rsidR="00D8756E" w:rsidRPr="0024098C" w14:paraId="462AE5D0" w14:textId="77777777" w:rsidTr="00FA6635">
        <w:trPr>
          <w:trHeight w:val="542"/>
        </w:trPr>
        <w:tc>
          <w:tcPr>
            <w:tcW w:w="709" w:type="dxa"/>
            <w:tcBorders>
              <w:top w:val="single" w:sz="6" w:space="0" w:color="auto"/>
              <w:bottom w:val="single" w:sz="6" w:space="0" w:color="auto"/>
              <w:right w:val="double" w:sz="4" w:space="0" w:color="auto"/>
            </w:tcBorders>
            <w:shd w:val="clear" w:color="auto" w:fill="auto"/>
            <w:vAlign w:val="center"/>
          </w:tcPr>
          <w:p w14:paraId="54A9140F" w14:textId="77777777" w:rsidR="00D8756E" w:rsidRPr="0024098C" w:rsidRDefault="00B73BBB" w:rsidP="00173CEE">
            <w:pPr>
              <w:jc w:val="center"/>
              <w:rPr>
                <w:rFonts w:ascii="Century Gothic" w:hAnsi="Century Gothic" w:cs="Arial"/>
                <w:b/>
                <w:sz w:val="16"/>
                <w:szCs w:val="16"/>
              </w:rPr>
            </w:pPr>
            <w:r w:rsidRPr="0024098C">
              <w:rPr>
                <w:rFonts w:ascii="Century Gothic" w:hAnsi="Century Gothic" w:cs="Arial"/>
                <w:b/>
                <w:sz w:val="16"/>
                <w:szCs w:val="16"/>
              </w:rPr>
              <w:t>1</w:t>
            </w:r>
            <w:r w:rsidR="005729F5" w:rsidRPr="0024098C">
              <w:rPr>
                <w:rFonts w:ascii="Century Gothic" w:hAnsi="Century Gothic" w:cs="Arial"/>
                <w:b/>
                <w:sz w:val="16"/>
                <w:szCs w:val="16"/>
              </w:rPr>
              <w:t>8</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75736DB2" w14:textId="77777777" w:rsidR="00D8756E" w:rsidRPr="0024098C" w:rsidRDefault="00D8756E" w:rsidP="00391581">
            <w:pPr>
              <w:rPr>
                <w:rFonts w:ascii="Century Gothic" w:hAnsi="Century Gothic" w:cs="Arial"/>
                <w:sz w:val="16"/>
                <w:szCs w:val="16"/>
                <w:lang w:val="en-US"/>
              </w:rPr>
            </w:pPr>
            <w:r w:rsidRPr="0024098C">
              <w:rPr>
                <w:rFonts w:ascii="Century Gothic" w:hAnsi="Century Gothic" w:cs="Arial"/>
                <w:sz w:val="16"/>
                <w:szCs w:val="16"/>
                <w:lang w:val="en-US"/>
              </w:rPr>
              <w:t xml:space="preserve">Crew List (to check against </w:t>
            </w:r>
            <w:r w:rsidR="00391581" w:rsidRPr="0024098C">
              <w:rPr>
                <w:rFonts w:ascii="Century Gothic" w:hAnsi="Century Gothic" w:cs="Arial"/>
                <w:sz w:val="16"/>
                <w:szCs w:val="16"/>
                <w:lang w:val="en-US"/>
              </w:rPr>
              <w:t>BOSS</w:t>
            </w:r>
            <w:r w:rsidRPr="0024098C">
              <w:rPr>
                <w:rFonts w:ascii="Century Gothic" w:hAnsi="Century Gothic" w:cs="Arial"/>
                <w:sz w:val="16"/>
                <w:szCs w:val="16"/>
                <w:lang w:val="en-US"/>
              </w:rPr>
              <w:t xml:space="preserve"> to make sure all seafarers have our documents)</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6844353B"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1BBB041C" w14:textId="77777777" w:rsidR="00D8756E" w:rsidRPr="0024098C" w:rsidRDefault="00D8756E"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70995A52" w14:textId="77777777" w:rsidR="00D8756E" w:rsidRPr="0024098C" w:rsidRDefault="00D8756E" w:rsidP="000C1079">
            <w:pPr>
              <w:jc w:val="center"/>
              <w:rPr>
                <w:rFonts w:ascii="Century Gothic" w:hAnsi="Century Gothic" w:cs="Arial"/>
                <w:sz w:val="16"/>
                <w:szCs w:val="16"/>
              </w:rPr>
            </w:pPr>
          </w:p>
        </w:tc>
      </w:tr>
      <w:tr w:rsidR="000875EB" w:rsidRPr="0024098C" w14:paraId="44BAD0A5" w14:textId="77777777" w:rsidTr="00FA6635">
        <w:trPr>
          <w:trHeight w:val="691"/>
        </w:trPr>
        <w:tc>
          <w:tcPr>
            <w:tcW w:w="709" w:type="dxa"/>
            <w:tcBorders>
              <w:top w:val="single" w:sz="6" w:space="0" w:color="auto"/>
              <w:bottom w:val="single" w:sz="6" w:space="0" w:color="auto"/>
              <w:right w:val="double" w:sz="4" w:space="0" w:color="auto"/>
            </w:tcBorders>
            <w:shd w:val="clear" w:color="auto" w:fill="auto"/>
            <w:vAlign w:val="center"/>
          </w:tcPr>
          <w:p w14:paraId="76BF374C" w14:textId="77777777" w:rsidR="000875EB" w:rsidRPr="0024098C" w:rsidRDefault="005729F5" w:rsidP="00173CEE">
            <w:pPr>
              <w:jc w:val="center"/>
              <w:rPr>
                <w:rFonts w:ascii="Century Gothic" w:hAnsi="Century Gothic" w:cs="Arial"/>
                <w:b/>
                <w:sz w:val="16"/>
                <w:szCs w:val="16"/>
              </w:rPr>
            </w:pPr>
            <w:r w:rsidRPr="0024098C">
              <w:rPr>
                <w:rFonts w:ascii="Century Gothic" w:hAnsi="Century Gothic" w:cs="Arial"/>
                <w:b/>
                <w:sz w:val="16"/>
                <w:szCs w:val="16"/>
              </w:rPr>
              <w:t>19</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20B95D8A" w14:textId="1BBA29ED" w:rsidR="000875EB" w:rsidRPr="0024098C" w:rsidRDefault="00E569A3" w:rsidP="00B66779">
            <w:pPr>
              <w:rPr>
                <w:rFonts w:ascii="Century Gothic" w:hAnsi="Century Gothic" w:cs="Arial"/>
                <w:sz w:val="16"/>
                <w:szCs w:val="16"/>
                <w:lang w:val="en-US"/>
              </w:rPr>
            </w:pPr>
            <w:r w:rsidRPr="0024098C">
              <w:rPr>
                <w:rFonts w:ascii="Century Gothic" w:hAnsi="Century Gothic" w:cs="Arial"/>
                <w:sz w:val="16"/>
                <w:szCs w:val="16"/>
              </w:rPr>
              <w:t>S</w:t>
            </w:r>
            <w:r w:rsidR="000875EB" w:rsidRPr="0024098C">
              <w:rPr>
                <w:rFonts w:ascii="Century Gothic" w:hAnsi="Century Gothic" w:cs="Arial"/>
                <w:sz w:val="16"/>
                <w:szCs w:val="16"/>
              </w:rPr>
              <w:t>ubmit a Blue Card for the issuance of a Civil Liability or Bunker Convention CLC if applicable and if not already issued</w:t>
            </w:r>
            <w:r w:rsidR="001949BC">
              <w:rPr>
                <w:rFonts w:ascii="Century Gothic" w:hAnsi="Century Gothic" w:cs="Arial"/>
                <w:sz w:val="16"/>
                <w:szCs w:val="16"/>
              </w:rPr>
              <w:t xml:space="preserve"> (Within 30 days of registration)</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02464596" w14:textId="77777777" w:rsidR="000875EB" w:rsidRPr="0024098C" w:rsidRDefault="000875EB"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CE845C9" w14:textId="77777777" w:rsidR="000875EB" w:rsidRPr="0024098C" w:rsidRDefault="000875EB"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5CA1600" w14:textId="77777777" w:rsidR="000875EB" w:rsidRPr="0024098C" w:rsidRDefault="000875EB" w:rsidP="000C1079">
            <w:pPr>
              <w:jc w:val="center"/>
              <w:rPr>
                <w:rFonts w:ascii="Century Gothic" w:hAnsi="Century Gothic" w:cs="Arial"/>
                <w:sz w:val="16"/>
                <w:szCs w:val="16"/>
              </w:rPr>
            </w:pPr>
          </w:p>
        </w:tc>
      </w:tr>
      <w:tr w:rsidR="00836385" w:rsidRPr="0024098C" w14:paraId="005BBD91" w14:textId="77777777" w:rsidTr="00FA6635">
        <w:trPr>
          <w:trHeight w:val="559"/>
        </w:trPr>
        <w:tc>
          <w:tcPr>
            <w:tcW w:w="709" w:type="dxa"/>
            <w:tcBorders>
              <w:top w:val="single" w:sz="6" w:space="0" w:color="auto"/>
              <w:bottom w:val="single" w:sz="6" w:space="0" w:color="auto"/>
              <w:right w:val="double" w:sz="4" w:space="0" w:color="auto"/>
            </w:tcBorders>
            <w:shd w:val="clear" w:color="auto" w:fill="auto"/>
            <w:vAlign w:val="center"/>
          </w:tcPr>
          <w:p w14:paraId="4DE33131" w14:textId="77777777" w:rsidR="00836385" w:rsidRPr="0024098C" w:rsidRDefault="006B2A18" w:rsidP="00173CEE">
            <w:pPr>
              <w:jc w:val="center"/>
              <w:rPr>
                <w:rFonts w:ascii="Century Gothic" w:hAnsi="Century Gothic" w:cs="Arial"/>
                <w:b/>
                <w:sz w:val="16"/>
                <w:szCs w:val="16"/>
              </w:rPr>
            </w:pPr>
            <w:r w:rsidRPr="0024098C">
              <w:rPr>
                <w:rFonts w:ascii="Century Gothic" w:hAnsi="Century Gothic" w:cs="Arial"/>
                <w:b/>
                <w:sz w:val="16"/>
                <w:szCs w:val="16"/>
              </w:rPr>
              <w:t>2</w:t>
            </w:r>
            <w:r w:rsidR="005729F5" w:rsidRPr="0024098C">
              <w:rPr>
                <w:rFonts w:ascii="Century Gothic" w:hAnsi="Century Gothic" w:cs="Arial"/>
                <w:b/>
                <w:sz w:val="16"/>
                <w:szCs w:val="16"/>
              </w:rPr>
              <w:t>0</w:t>
            </w:r>
          </w:p>
        </w:tc>
        <w:tc>
          <w:tcPr>
            <w:tcW w:w="5812" w:type="dxa"/>
            <w:tcBorders>
              <w:top w:val="single" w:sz="4" w:space="0" w:color="auto"/>
              <w:left w:val="double" w:sz="4" w:space="0" w:color="auto"/>
              <w:bottom w:val="single" w:sz="4" w:space="0" w:color="auto"/>
              <w:right w:val="double" w:sz="4" w:space="0" w:color="auto"/>
            </w:tcBorders>
            <w:shd w:val="clear" w:color="auto" w:fill="auto"/>
            <w:vAlign w:val="center"/>
          </w:tcPr>
          <w:p w14:paraId="1FE30A2E" w14:textId="77777777" w:rsidR="00836385" w:rsidRPr="0024098C" w:rsidRDefault="00836385" w:rsidP="00B66779">
            <w:pPr>
              <w:rPr>
                <w:rFonts w:ascii="Century Gothic" w:hAnsi="Century Gothic" w:cs="Arial"/>
                <w:sz w:val="16"/>
                <w:szCs w:val="16"/>
              </w:rPr>
            </w:pPr>
            <w:r w:rsidRPr="0024098C">
              <w:rPr>
                <w:rFonts w:ascii="Century Gothic" w:hAnsi="Century Gothic" w:cs="Arial"/>
                <w:sz w:val="16"/>
                <w:szCs w:val="16"/>
              </w:rPr>
              <w:t>photo(s) of the ship showing the name and port of registry</w:t>
            </w:r>
          </w:p>
        </w:tc>
        <w:tc>
          <w:tcPr>
            <w:tcW w:w="1134" w:type="dxa"/>
            <w:tcBorders>
              <w:top w:val="single" w:sz="4" w:space="0" w:color="auto"/>
              <w:left w:val="double" w:sz="4" w:space="0" w:color="auto"/>
              <w:bottom w:val="single" w:sz="4" w:space="0" w:color="auto"/>
              <w:right w:val="double" w:sz="4" w:space="0" w:color="auto"/>
            </w:tcBorders>
            <w:shd w:val="clear" w:color="auto" w:fill="auto"/>
            <w:vAlign w:val="center"/>
          </w:tcPr>
          <w:p w14:paraId="640A5755" w14:textId="77777777" w:rsidR="00836385" w:rsidRPr="0024098C" w:rsidRDefault="00836385"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7BC542CC" w14:textId="77777777" w:rsidR="00836385" w:rsidRPr="0024098C" w:rsidRDefault="00836385" w:rsidP="000C1079">
            <w:pPr>
              <w:jc w:val="center"/>
              <w:rPr>
                <w:rFonts w:ascii="Century Gothic" w:hAnsi="Century Gothic" w:cs="Arial"/>
                <w:sz w:val="16"/>
                <w:szCs w:val="16"/>
              </w:rPr>
            </w:pPr>
          </w:p>
        </w:tc>
        <w:tc>
          <w:tcPr>
            <w:tcW w:w="1559" w:type="dxa"/>
            <w:tcBorders>
              <w:top w:val="single" w:sz="4" w:space="0" w:color="auto"/>
              <w:left w:val="double" w:sz="4" w:space="0" w:color="auto"/>
              <w:bottom w:val="single" w:sz="4" w:space="0" w:color="auto"/>
              <w:right w:val="double" w:sz="4" w:space="0" w:color="auto"/>
            </w:tcBorders>
            <w:shd w:val="clear" w:color="auto" w:fill="auto"/>
          </w:tcPr>
          <w:p w14:paraId="59A09407" w14:textId="77777777" w:rsidR="00836385" w:rsidRPr="0024098C" w:rsidRDefault="00836385" w:rsidP="000C1079">
            <w:pPr>
              <w:jc w:val="center"/>
              <w:rPr>
                <w:rFonts w:ascii="Century Gothic" w:hAnsi="Century Gothic" w:cs="Arial"/>
                <w:sz w:val="16"/>
                <w:szCs w:val="16"/>
              </w:rPr>
            </w:pPr>
          </w:p>
        </w:tc>
      </w:tr>
      <w:tr w:rsidR="00D8756E" w:rsidRPr="0024098C" w14:paraId="1657D89C" w14:textId="77777777" w:rsidTr="00FA6635">
        <w:trPr>
          <w:trHeight w:val="412"/>
        </w:trPr>
        <w:tc>
          <w:tcPr>
            <w:tcW w:w="709" w:type="dxa"/>
            <w:shd w:val="clear" w:color="auto" w:fill="auto"/>
            <w:vAlign w:val="center"/>
          </w:tcPr>
          <w:p w14:paraId="5A84222A" w14:textId="77777777" w:rsidR="00D8756E" w:rsidRPr="0024098C" w:rsidRDefault="008E63CE" w:rsidP="008E63CE">
            <w:pPr>
              <w:jc w:val="center"/>
              <w:rPr>
                <w:rFonts w:ascii="Century Gothic" w:hAnsi="Century Gothic" w:cs="Arial"/>
                <w:b/>
                <w:sz w:val="16"/>
                <w:szCs w:val="16"/>
              </w:rPr>
            </w:pPr>
            <w:r w:rsidRPr="0024098C">
              <w:rPr>
                <w:rFonts w:ascii="Century Gothic" w:hAnsi="Century Gothic" w:cs="Arial"/>
                <w:b/>
                <w:sz w:val="16"/>
                <w:szCs w:val="16"/>
              </w:rPr>
              <w:t>2</w:t>
            </w:r>
            <w:r w:rsidR="005729F5" w:rsidRPr="0024098C">
              <w:rPr>
                <w:rFonts w:ascii="Century Gothic" w:hAnsi="Century Gothic" w:cs="Arial"/>
                <w:b/>
                <w:sz w:val="16"/>
                <w:szCs w:val="16"/>
              </w:rPr>
              <w:t>1</w:t>
            </w:r>
          </w:p>
        </w:tc>
        <w:tc>
          <w:tcPr>
            <w:tcW w:w="5812" w:type="dxa"/>
            <w:shd w:val="clear" w:color="auto" w:fill="auto"/>
            <w:vAlign w:val="center"/>
          </w:tcPr>
          <w:p w14:paraId="482A61CF" w14:textId="77777777" w:rsidR="00D8756E" w:rsidRPr="0024098C" w:rsidRDefault="00D8756E" w:rsidP="00FA6635">
            <w:pPr>
              <w:rPr>
                <w:rFonts w:ascii="Century Gothic" w:hAnsi="Century Gothic" w:cs="Arial"/>
                <w:sz w:val="16"/>
                <w:szCs w:val="16"/>
              </w:rPr>
            </w:pPr>
            <w:r w:rsidRPr="0024098C">
              <w:rPr>
                <w:rFonts w:ascii="Century Gothic" w:hAnsi="Century Gothic" w:cs="Arial"/>
                <w:sz w:val="16"/>
                <w:szCs w:val="16"/>
              </w:rPr>
              <w:t>Any other documents/certs (List herein)</w:t>
            </w:r>
          </w:p>
        </w:tc>
        <w:tc>
          <w:tcPr>
            <w:tcW w:w="1134" w:type="dxa"/>
            <w:shd w:val="clear" w:color="auto" w:fill="auto"/>
            <w:vAlign w:val="center"/>
          </w:tcPr>
          <w:p w14:paraId="1CF71C57" w14:textId="77777777" w:rsidR="00D8756E" w:rsidRPr="0024098C" w:rsidRDefault="00D8756E" w:rsidP="000C1079">
            <w:pPr>
              <w:jc w:val="center"/>
              <w:rPr>
                <w:rFonts w:ascii="Century Gothic" w:hAnsi="Century Gothic" w:cs="Arial"/>
                <w:sz w:val="16"/>
                <w:szCs w:val="16"/>
              </w:rPr>
            </w:pPr>
          </w:p>
        </w:tc>
        <w:tc>
          <w:tcPr>
            <w:tcW w:w="1559" w:type="dxa"/>
            <w:shd w:val="clear" w:color="auto" w:fill="auto"/>
          </w:tcPr>
          <w:p w14:paraId="4F06FCC9" w14:textId="77777777" w:rsidR="00D8756E" w:rsidRPr="0024098C" w:rsidRDefault="00D8756E" w:rsidP="000C1079">
            <w:pPr>
              <w:jc w:val="center"/>
              <w:rPr>
                <w:rFonts w:ascii="Century Gothic" w:hAnsi="Century Gothic" w:cs="Arial"/>
                <w:sz w:val="16"/>
                <w:szCs w:val="16"/>
              </w:rPr>
            </w:pPr>
          </w:p>
        </w:tc>
        <w:tc>
          <w:tcPr>
            <w:tcW w:w="1559" w:type="dxa"/>
            <w:shd w:val="clear" w:color="auto" w:fill="auto"/>
          </w:tcPr>
          <w:p w14:paraId="5A1C9A49" w14:textId="77777777" w:rsidR="00D8756E" w:rsidRPr="0024098C" w:rsidRDefault="00D8756E" w:rsidP="000C1079">
            <w:pPr>
              <w:jc w:val="center"/>
              <w:rPr>
                <w:rFonts w:ascii="Century Gothic" w:hAnsi="Century Gothic" w:cs="Arial"/>
                <w:sz w:val="16"/>
                <w:szCs w:val="16"/>
              </w:rPr>
            </w:pPr>
          </w:p>
        </w:tc>
      </w:tr>
    </w:tbl>
    <w:p w14:paraId="19E1B6F5" w14:textId="77777777" w:rsidR="0024098C" w:rsidRDefault="0024098C" w:rsidP="00CB37D6">
      <w:pPr>
        <w:pStyle w:val="Para"/>
        <w:ind w:left="0" w:firstLine="720"/>
        <w:rPr>
          <w:rFonts w:ascii="Century Gothic" w:hAnsi="Century Gothic" w:cs="Arial"/>
          <w:b/>
          <w:sz w:val="12"/>
          <w:szCs w:val="12"/>
          <w:u w:val="single"/>
        </w:rPr>
      </w:pPr>
    </w:p>
    <w:p w14:paraId="1575398B" w14:textId="77777777" w:rsidR="0024098C" w:rsidRDefault="0024098C" w:rsidP="00CB37D6">
      <w:pPr>
        <w:pStyle w:val="Para"/>
        <w:ind w:left="0" w:firstLine="720"/>
        <w:rPr>
          <w:rFonts w:ascii="Century Gothic" w:hAnsi="Century Gothic" w:cs="Arial"/>
          <w:b/>
          <w:sz w:val="12"/>
          <w:szCs w:val="12"/>
          <w:u w:val="single"/>
        </w:rPr>
      </w:pPr>
    </w:p>
    <w:p w14:paraId="431D9657" w14:textId="0334A39C" w:rsidR="00CB37D6" w:rsidRPr="0024098C" w:rsidRDefault="00CB37D6" w:rsidP="00CB37D6">
      <w:pPr>
        <w:pStyle w:val="Para"/>
        <w:ind w:left="0" w:firstLine="720"/>
        <w:rPr>
          <w:rFonts w:ascii="Century Gothic" w:hAnsi="Century Gothic" w:cs="Arial"/>
          <w:b/>
          <w:sz w:val="16"/>
          <w:szCs w:val="16"/>
          <w:u w:val="single"/>
        </w:rPr>
      </w:pPr>
      <w:r w:rsidRPr="0024098C">
        <w:rPr>
          <w:rFonts w:ascii="Century Gothic" w:hAnsi="Century Gothic" w:cs="Arial"/>
          <w:b/>
          <w:sz w:val="16"/>
          <w:szCs w:val="16"/>
          <w:u w:val="single"/>
        </w:rPr>
        <w:t>Notes:</w:t>
      </w:r>
    </w:p>
    <w:p w14:paraId="611D4DE3" w14:textId="77777777" w:rsidR="00CB37D6" w:rsidRPr="0024098C" w:rsidRDefault="00CB37D6" w:rsidP="00CB37D6">
      <w:pPr>
        <w:pStyle w:val="Para"/>
        <w:numPr>
          <w:ilvl w:val="0"/>
          <w:numId w:val="6"/>
        </w:numPr>
        <w:jc w:val="left"/>
        <w:rPr>
          <w:rFonts w:ascii="Century Gothic" w:hAnsi="Century Gothic" w:cs="Arial"/>
          <w:i/>
          <w:sz w:val="16"/>
          <w:szCs w:val="16"/>
        </w:rPr>
      </w:pPr>
      <w:r w:rsidRPr="0024098C">
        <w:rPr>
          <w:rFonts w:ascii="Century Gothic" w:hAnsi="Century Gothic" w:cs="Arial"/>
          <w:i/>
          <w:sz w:val="16"/>
          <w:szCs w:val="16"/>
        </w:rPr>
        <w:t>In cases where the ownership remains the same as under the previous registry and the ship has permanent registration under the previous registry, a Bill of Sale is not required.</w:t>
      </w:r>
    </w:p>
    <w:p w14:paraId="3C41E5D7" w14:textId="77777777" w:rsidR="00E90674" w:rsidRPr="0024098C" w:rsidRDefault="00E90674" w:rsidP="00E90674">
      <w:pPr>
        <w:pStyle w:val="Para"/>
        <w:numPr>
          <w:ilvl w:val="0"/>
          <w:numId w:val="6"/>
        </w:numPr>
        <w:jc w:val="left"/>
        <w:rPr>
          <w:rFonts w:ascii="Century Gothic" w:hAnsi="Century Gothic" w:cs="Arial"/>
          <w:i/>
          <w:sz w:val="16"/>
          <w:szCs w:val="16"/>
        </w:rPr>
      </w:pPr>
      <w:r w:rsidRPr="0024098C">
        <w:rPr>
          <w:rFonts w:ascii="Century Gothic" w:hAnsi="Century Gothic" w:cs="Arial"/>
          <w:i/>
          <w:sz w:val="16"/>
          <w:szCs w:val="16"/>
        </w:rPr>
        <w:t xml:space="preserve">For NEW BUILDINGS, instead of a Bill of Sale, submit a document signed by the builder of the ship and/or the Class Society containing a true account of the proper dimensions and tonnages of the ship, as estimated by him, and of the date and place where it was built, and of the name of the person, if any, for whom the ship was built, or the name of the person to whom it was delivered. Such documents can be known as a Builders Certificate or Keel Laid Certificate (See our example Certificate CT8) or similar name. If in doubt about the acceptability of a document consult SKANReg Not required for </w:t>
      </w:r>
      <w:r w:rsidR="007522C7" w:rsidRPr="0024098C">
        <w:rPr>
          <w:rFonts w:ascii="Century Gothic" w:hAnsi="Century Gothic" w:cs="Arial"/>
          <w:i/>
          <w:sz w:val="16"/>
          <w:szCs w:val="16"/>
        </w:rPr>
        <w:t>new buildings</w:t>
      </w:r>
      <w:r w:rsidRPr="0024098C">
        <w:rPr>
          <w:rFonts w:ascii="Century Gothic" w:hAnsi="Century Gothic" w:cs="Arial"/>
          <w:i/>
          <w:sz w:val="16"/>
          <w:szCs w:val="16"/>
        </w:rPr>
        <w:t xml:space="preserve">. </w:t>
      </w:r>
    </w:p>
    <w:p w14:paraId="471B43EB" w14:textId="77777777" w:rsidR="008A578B" w:rsidRDefault="008A578B" w:rsidP="00E90674">
      <w:pPr>
        <w:pStyle w:val="Para"/>
        <w:numPr>
          <w:ilvl w:val="0"/>
          <w:numId w:val="6"/>
        </w:numPr>
        <w:jc w:val="left"/>
        <w:rPr>
          <w:rFonts w:ascii="Century Gothic" w:hAnsi="Century Gothic" w:cs="Arial"/>
          <w:i/>
          <w:sz w:val="16"/>
          <w:szCs w:val="16"/>
        </w:rPr>
      </w:pPr>
      <w:r w:rsidRPr="0024098C">
        <w:rPr>
          <w:rFonts w:ascii="Century Gothic" w:hAnsi="Century Gothic" w:cs="Arial"/>
          <w:i/>
          <w:sz w:val="16"/>
          <w:szCs w:val="16"/>
        </w:rPr>
        <w:t>For a vessel that is laid up we require a statement from the class society/RO  stating they will survey the vessel and issue certificates on our behalf once the vessel is ready to trade and confirmation from the Master or DPA confirming the vessel has been marked with the name and Port of Registry</w:t>
      </w:r>
    </w:p>
    <w:p w14:paraId="5BFDEE47" w14:textId="77777777" w:rsidR="00941296" w:rsidRDefault="00E92D07" w:rsidP="00E90674">
      <w:pPr>
        <w:pStyle w:val="Para"/>
        <w:numPr>
          <w:ilvl w:val="0"/>
          <w:numId w:val="6"/>
        </w:numPr>
        <w:jc w:val="left"/>
        <w:rPr>
          <w:rFonts w:ascii="Century Gothic" w:hAnsi="Century Gothic" w:cs="Arial"/>
          <w:i/>
          <w:sz w:val="16"/>
          <w:szCs w:val="16"/>
        </w:rPr>
      </w:pPr>
      <w:r>
        <w:rPr>
          <w:rFonts w:ascii="Century Gothic" w:hAnsi="Century Gothic" w:cs="Arial"/>
          <w:i/>
          <w:sz w:val="16"/>
          <w:szCs w:val="16"/>
        </w:rPr>
        <w:t>SOLAS</w:t>
      </w:r>
      <w:r w:rsidR="00416DE6">
        <w:rPr>
          <w:rFonts w:ascii="Century Gothic" w:hAnsi="Century Gothic" w:cs="Arial"/>
          <w:i/>
          <w:sz w:val="16"/>
          <w:szCs w:val="16"/>
        </w:rPr>
        <w:t xml:space="preserve">, ISM and ISPS </w:t>
      </w:r>
      <w:r>
        <w:rPr>
          <w:rFonts w:ascii="Century Gothic" w:hAnsi="Century Gothic" w:cs="Arial"/>
          <w:i/>
          <w:sz w:val="16"/>
          <w:szCs w:val="16"/>
        </w:rPr>
        <w:t>applies to 500GT and above, MARPOL applies to 400GT and above</w:t>
      </w:r>
      <w:r w:rsidR="00E7011E">
        <w:rPr>
          <w:rFonts w:ascii="Century Gothic" w:hAnsi="Century Gothic" w:cs="Arial"/>
          <w:i/>
          <w:sz w:val="16"/>
          <w:szCs w:val="16"/>
        </w:rPr>
        <w:t>, GMDSS applies to 300GT and above</w:t>
      </w:r>
      <w:r>
        <w:rPr>
          <w:rFonts w:ascii="Century Gothic" w:hAnsi="Century Gothic" w:cs="Arial"/>
          <w:i/>
          <w:sz w:val="16"/>
          <w:szCs w:val="16"/>
        </w:rPr>
        <w:t>.</w:t>
      </w:r>
    </w:p>
    <w:p w14:paraId="47DC0B5B" w14:textId="34E14D1E" w:rsidR="0018605F" w:rsidRDefault="00941296" w:rsidP="00E90674">
      <w:pPr>
        <w:pStyle w:val="Para"/>
        <w:numPr>
          <w:ilvl w:val="0"/>
          <w:numId w:val="6"/>
        </w:numPr>
        <w:jc w:val="left"/>
        <w:rPr>
          <w:rFonts w:ascii="Century Gothic" w:hAnsi="Century Gothic" w:cs="Arial"/>
          <w:i/>
          <w:sz w:val="16"/>
          <w:szCs w:val="16"/>
        </w:rPr>
      </w:pPr>
      <w:r>
        <w:rPr>
          <w:rFonts w:ascii="Century Gothic" w:hAnsi="Century Gothic" w:cs="Arial"/>
          <w:i/>
          <w:sz w:val="16"/>
          <w:szCs w:val="16"/>
        </w:rPr>
        <w:t xml:space="preserve">If the Document of Compliance is already received for another vessels registered with the same management company, we </w:t>
      </w:r>
      <w:r>
        <w:rPr>
          <w:rFonts w:ascii="Century Gothic" w:hAnsi="Century Gothic" w:cs="Arial"/>
          <w:b/>
          <w:bCs/>
          <w:i/>
          <w:sz w:val="16"/>
          <w:szCs w:val="16"/>
        </w:rPr>
        <w:t>DO NOT</w:t>
      </w:r>
      <w:r w:rsidR="002641D9">
        <w:rPr>
          <w:rFonts w:ascii="Century Gothic" w:hAnsi="Century Gothic" w:cs="Arial"/>
          <w:b/>
          <w:bCs/>
          <w:i/>
          <w:sz w:val="16"/>
          <w:szCs w:val="16"/>
        </w:rPr>
        <w:t xml:space="preserve"> </w:t>
      </w:r>
      <w:r w:rsidR="002641D9">
        <w:rPr>
          <w:rFonts w:ascii="Century Gothic" w:hAnsi="Century Gothic" w:cs="Arial"/>
          <w:i/>
          <w:sz w:val="16"/>
          <w:szCs w:val="16"/>
        </w:rPr>
        <w:t>need to request this document again</w:t>
      </w:r>
      <w:r w:rsidR="00F900ED">
        <w:rPr>
          <w:rFonts w:ascii="Century Gothic" w:hAnsi="Century Gothic" w:cs="Arial"/>
          <w:i/>
          <w:sz w:val="16"/>
          <w:szCs w:val="16"/>
        </w:rPr>
        <w:t xml:space="preserve"> unless it has expired</w:t>
      </w:r>
      <w:r w:rsidR="002641D9">
        <w:rPr>
          <w:rFonts w:ascii="Century Gothic" w:hAnsi="Century Gothic" w:cs="Arial"/>
          <w:i/>
          <w:sz w:val="16"/>
          <w:szCs w:val="16"/>
        </w:rPr>
        <w:t xml:space="preserve">. The Ship Registration Executive </w:t>
      </w:r>
      <w:r w:rsidR="002641D9">
        <w:rPr>
          <w:rFonts w:ascii="Century Gothic" w:hAnsi="Century Gothic" w:cs="Arial"/>
          <w:b/>
          <w:bCs/>
          <w:i/>
          <w:sz w:val="16"/>
          <w:szCs w:val="16"/>
        </w:rPr>
        <w:t>MUST</w:t>
      </w:r>
      <w:r w:rsidR="002641D9">
        <w:rPr>
          <w:rFonts w:ascii="Century Gothic" w:hAnsi="Century Gothic" w:cs="Arial"/>
          <w:i/>
          <w:sz w:val="16"/>
          <w:szCs w:val="16"/>
        </w:rPr>
        <w:t xml:space="preserve"> retrieve the file from </w:t>
      </w:r>
      <w:r w:rsidR="00F900ED">
        <w:rPr>
          <w:rFonts w:ascii="Century Gothic" w:hAnsi="Century Gothic" w:cs="Arial"/>
          <w:i/>
          <w:sz w:val="16"/>
          <w:szCs w:val="16"/>
        </w:rPr>
        <w:t>an existing vessel.</w:t>
      </w:r>
      <w:r w:rsidR="00E92D07">
        <w:rPr>
          <w:rFonts w:ascii="Century Gothic" w:hAnsi="Century Gothic" w:cs="Arial"/>
          <w:i/>
          <w:sz w:val="16"/>
          <w:szCs w:val="16"/>
        </w:rPr>
        <w:t xml:space="preserve"> </w:t>
      </w:r>
    </w:p>
    <w:p w14:paraId="014BE62A" w14:textId="2960DDE4" w:rsidR="003D47E6" w:rsidRPr="0024098C" w:rsidRDefault="003D47E6" w:rsidP="00E90674">
      <w:pPr>
        <w:pStyle w:val="Para"/>
        <w:numPr>
          <w:ilvl w:val="0"/>
          <w:numId w:val="6"/>
        </w:numPr>
        <w:jc w:val="left"/>
        <w:rPr>
          <w:rFonts w:ascii="Century Gothic" w:hAnsi="Century Gothic" w:cs="Arial"/>
          <w:i/>
          <w:sz w:val="16"/>
          <w:szCs w:val="16"/>
        </w:rPr>
      </w:pPr>
      <w:r>
        <w:rPr>
          <w:rFonts w:ascii="Century Gothic" w:hAnsi="Century Gothic" w:cs="Arial"/>
          <w:i/>
          <w:sz w:val="16"/>
          <w:szCs w:val="16"/>
        </w:rPr>
        <w:t>For vessels less than 500GT, SKANReg may accept IACS Recommend</w:t>
      </w:r>
      <w:r w:rsidR="007951BE">
        <w:rPr>
          <w:rFonts w:ascii="Century Gothic" w:hAnsi="Century Gothic" w:cs="Arial"/>
          <w:i/>
          <w:sz w:val="16"/>
          <w:szCs w:val="16"/>
        </w:rPr>
        <w:t>ation 99 certificates.</w:t>
      </w:r>
    </w:p>
    <w:p w14:paraId="45775B90" w14:textId="77777777" w:rsidR="0024098C" w:rsidRPr="0024098C" w:rsidRDefault="0024098C" w:rsidP="0024098C">
      <w:pPr>
        <w:pStyle w:val="Para"/>
        <w:ind w:left="1080" w:firstLine="0"/>
        <w:jc w:val="left"/>
        <w:rPr>
          <w:rFonts w:ascii="Century Gothic" w:hAnsi="Century Gothic" w:cs="Arial"/>
          <w:i/>
          <w:sz w:val="12"/>
          <w:szCs w:val="12"/>
        </w:rPr>
      </w:pPr>
    </w:p>
    <w:p w14:paraId="7C096DE7" w14:textId="77777777" w:rsidR="00537D95" w:rsidRDefault="002811E9" w:rsidP="00FA0514">
      <w:pPr>
        <w:pStyle w:val="Para"/>
        <w:ind w:left="360" w:firstLine="0"/>
        <w:rPr>
          <w:rFonts w:ascii="Century Gothic" w:hAnsi="Century Gothic"/>
          <w:b/>
          <w:i/>
          <w:sz w:val="14"/>
          <w:szCs w:val="14"/>
        </w:rPr>
      </w:pPr>
      <w:r w:rsidRPr="0024098C">
        <w:rPr>
          <w:rFonts w:ascii="Century Gothic" w:hAnsi="Century Gothic"/>
          <w:b/>
          <w:i/>
          <w:sz w:val="14"/>
          <w:szCs w:val="14"/>
        </w:rPr>
        <w:t>F</w:t>
      </w:r>
      <w:r w:rsidR="00FA0514" w:rsidRPr="0024098C">
        <w:rPr>
          <w:rFonts w:ascii="Century Gothic" w:hAnsi="Century Gothic"/>
          <w:b/>
          <w:i/>
          <w:sz w:val="14"/>
          <w:szCs w:val="14"/>
        </w:rPr>
        <w:t>or SKANReg use only</w:t>
      </w:r>
    </w:p>
    <w:p w14:paraId="6018033C" w14:textId="77777777" w:rsidR="0024098C" w:rsidRPr="0024098C" w:rsidRDefault="0024098C" w:rsidP="00FA0514">
      <w:pPr>
        <w:pStyle w:val="Para"/>
        <w:ind w:left="360" w:firstLine="0"/>
        <w:rPr>
          <w:rFonts w:ascii="Century Gothic" w:hAnsi="Century Gothic"/>
          <w:b/>
          <w:i/>
          <w:sz w:val="14"/>
          <w:szCs w:val="14"/>
        </w:rPr>
      </w:pPr>
    </w:p>
    <w:tbl>
      <w:tblPr>
        <w:tblpPr w:leftFromText="180" w:rightFromText="180" w:vertAnchor="text" w:tblpX="552"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1E0" w:firstRow="1" w:lastRow="1" w:firstColumn="1" w:lastColumn="1" w:noHBand="0" w:noVBand="0"/>
      </w:tblPr>
      <w:tblGrid>
        <w:gridCol w:w="567"/>
        <w:gridCol w:w="6237"/>
        <w:gridCol w:w="1276"/>
      </w:tblGrid>
      <w:tr w:rsidR="00FA0514" w:rsidRPr="00FA6635" w14:paraId="32FCE09C" w14:textId="77777777" w:rsidTr="009802E4">
        <w:trPr>
          <w:trHeight w:val="223"/>
        </w:trPr>
        <w:tc>
          <w:tcPr>
            <w:tcW w:w="567" w:type="dxa"/>
            <w:tcBorders>
              <w:top w:val="double" w:sz="4" w:space="0" w:color="auto"/>
              <w:bottom w:val="double" w:sz="4" w:space="0" w:color="auto"/>
              <w:tl2br w:val="single" w:sz="6" w:space="0" w:color="auto"/>
            </w:tcBorders>
            <w:shd w:val="clear" w:color="auto" w:fill="auto"/>
            <w:vAlign w:val="center"/>
          </w:tcPr>
          <w:p w14:paraId="10CA2777" w14:textId="77777777" w:rsidR="00FA0514" w:rsidRPr="00FA6635" w:rsidRDefault="00FA0514" w:rsidP="0024098C">
            <w:pPr>
              <w:jc w:val="center"/>
              <w:rPr>
                <w:rFonts w:ascii="Century Gothic" w:hAnsi="Century Gothic" w:cs="Arial"/>
                <w:b/>
                <w:sz w:val="16"/>
                <w:szCs w:val="16"/>
              </w:rPr>
            </w:pPr>
          </w:p>
        </w:tc>
        <w:tc>
          <w:tcPr>
            <w:tcW w:w="6237" w:type="dxa"/>
            <w:tcBorders>
              <w:top w:val="double" w:sz="4" w:space="0" w:color="auto"/>
              <w:bottom w:val="double" w:sz="4" w:space="0" w:color="auto"/>
            </w:tcBorders>
            <w:shd w:val="clear" w:color="auto" w:fill="auto"/>
            <w:vAlign w:val="center"/>
          </w:tcPr>
          <w:p w14:paraId="3658AD1D" w14:textId="77777777" w:rsidR="00FA0514" w:rsidRPr="00FA6635" w:rsidRDefault="00FA0514" w:rsidP="0024098C">
            <w:pPr>
              <w:jc w:val="center"/>
              <w:rPr>
                <w:rFonts w:ascii="Century Gothic" w:hAnsi="Century Gothic" w:cs="Arial"/>
                <w:b/>
                <w:i/>
                <w:sz w:val="16"/>
                <w:szCs w:val="16"/>
              </w:rPr>
            </w:pPr>
            <w:r w:rsidRPr="00FA6635">
              <w:rPr>
                <w:rFonts w:ascii="Century Gothic" w:hAnsi="Century Gothic" w:cs="Arial"/>
                <w:b/>
                <w:i/>
                <w:sz w:val="16"/>
                <w:szCs w:val="16"/>
              </w:rPr>
              <w:t>DOCUMENT</w:t>
            </w:r>
          </w:p>
        </w:tc>
        <w:tc>
          <w:tcPr>
            <w:tcW w:w="1276" w:type="dxa"/>
            <w:tcBorders>
              <w:top w:val="double" w:sz="4" w:space="0" w:color="auto"/>
              <w:bottom w:val="double" w:sz="4" w:space="0" w:color="auto"/>
            </w:tcBorders>
            <w:shd w:val="clear" w:color="auto" w:fill="auto"/>
            <w:vAlign w:val="center"/>
          </w:tcPr>
          <w:p w14:paraId="02F603CF" w14:textId="77777777" w:rsidR="00FA0514" w:rsidRPr="00FA6635" w:rsidRDefault="004A65C8" w:rsidP="0024098C">
            <w:pPr>
              <w:jc w:val="center"/>
              <w:rPr>
                <w:rFonts w:ascii="Century Gothic" w:hAnsi="Century Gothic" w:cs="Arial"/>
                <w:b/>
                <w:i/>
                <w:sz w:val="16"/>
                <w:szCs w:val="16"/>
              </w:rPr>
            </w:pPr>
            <w:r w:rsidRPr="00FA6635">
              <w:rPr>
                <w:rFonts w:ascii="Century Gothic" w:hAnsi="Century Gothic" w:cs="Arial"/>
                <w:b/>
                <w:i/>
                <w:sz w:val="16"/>
                <w:szCs w:val="16"/>
              </w:rPr>
              <w:t>TICK BOX</w:t>
            </w:r>
          </w:p>
        </w:tc>
      </w:tr>
      <w:tr w:rsidR="00FA0514" w:rsidRPr="00FA6635" w14:paraId="14D793C4" w14:textId="77777777" w:rsidTr="009802E4">
        <w:trPr>
          <w:trHeight w:val="426"/>
        </w:trPr>
        <w:tc>
          <w:tcPr>
            <w:tcW w:w="567" w:type="dxa"/>
            <w:tcBorders>
              <w:top w:val="double" w:sz="4" w:space="0" w:color="auto"/>
              <w:bottom w:val="single" w:sz="4" w:space="0" w:color="auto"/>
              <w:right w:val="single" w:sz="4" w:space="0" w:color="auto"/>
            </w:tcBorders>
            <w:shd w:val="clear" w:color="auto" w:fill="auto"/>
            <w:vAlign w:val="center"/>
          </w:tcPr>
          <w:p w14:paraId="2A41944C" w14:textId="77777777" w:rsidR="00FA0514" w:rsidRPr="00FA6635" w:rsidRDefault="00FA0514" w:rsidP="0024098C">
            <w:pPr>
              <w:jc w:val="center"/>
              <w:rPr>
                <w:rFonts w:ascii="Century Gothic" w:hAnsi="Century Gothic" w:cs="Arial"/>
                <w:b/>
                <w:sz w:val="16"/>
                <w:szCs w:val="16"/>
              </w:rPr>
            </w:pPr>
            <w:r w:rsidRPr="00FA6635">
              <w:rPr>
                <w:rFonts w:ascii="Century Gothic" w:hAnsi="Century Gothic" w:cs="Arial"/>
                <w:b/>
                <w:sz w:val="16"/>
                <w:szCs w:val="16"/>
              </w:rPr>
              <w:t>1</w:t>
            </w:r>
          </w:p>
        </w:tc>
        <w:tc>
          <w:tcPr>
            <w:tcW w:w="6237" w:type="dxa"/>
            <w:tcBorders>
              <w:top w:val="double" w:sz="4" w:space="0" w:color="auto"/>
              <w:left w:val="single" w:sz="4" w:space="0" w:color="auto"/>
              <w:bottom w:val="single" w:sz="4" w:space="0" w:color="auto"/>
              <w:right w:val="single" w:sz="4" w:space="0" w:color="auto"/>
            </w:tcBorders>
            <w:shd w:val="clear" w:color="auto" w:fill="auto"/>
            <w:vAlign w:val="center"/>
          </w:tcPr>
          <w:p w14:paraId="30E2E700" w14:textId="77777777" w:rsidR="00FA0514" w:rsidRPr="00FA6635" w:rsidRDefault="00FA0514" w:rsidP="0024098C">
            <w:pPr>
              <w:rPr>
                <w:rFonts w:ascii="Century Gothic" w:hAnsi="Century Gothic" w:cs="Arial"/>
                <w:sz w:val="16"/>
                <w:szCs w:val="16"/>
                <w:lang w:val="en-US"/>
              </w:rPr>
            </w:pPr>
            <w:r w:rsidRPr="00FA6635">
              <w:rPr>
                <w:rFonts w:ascii="Century Gothic" w:hAnsi="Century Gothic" w:cs="Arial"/>
                <w:sz w:val="16"/>
                <w:szCs w:val="16"/>
              </w:rPr>
              <w:t>SKANReg to review all documents</w:t>
            </w:r>
            <w:r w:rsidR="002509FD" w:rsidRPr="00FA6635">
              <w:rPr>
                <w:rFonts w:ascii="Century Gothic" w:hAnsi="Century Gothic" w:cs="Arial"/>
                <w:sz w:val="16"/>
                <w:szCs w:val="16"/>
              </w:rPr>
              <w:t>.</w:t>
            </w:r>
          </w:p>
        </w:tc>
        <w:tc>
          <w:tcPr>
            <w:tcW w:w="1276" w:type="dxa"/>
            <w:tcBorders>
              <w:top w:val="double" w:sz="4" w:space="0" w:color="auto"/>
              <w:left w:val="single" w:sz="4" w:space="0" w:color="auto"/>
              <w:bottom w:val="single" w:sz="4" w:space="0" w:color="auto"/>
              <w:right w:val="double" w:sz="4" w:space="0" w:color="auto"/>
            </w:tcBorders>
            <w:shd w:val="clear" w:color="auto" w:fill="auto"/>
          </w:tcPr>
          <w:p w14:paraId="0BC4B81B" w14:textId="77777777" w:rsidR="00FA0514" w:rsidRPr="00FA6635" w:rsidRDefault="00FA0514" w:rsidP="0024098C">
            <w:pPr>
              <w:jc w:val="center"/>
              <w:rPr>
                <w:rFonts w:ascii="Century Gothic" w:hAnsi="Century Gothic" w:cs="Arial"/>
                <w:sz w:val="16"/>
                <w:szCs w:val="16"/>
              </w:rPr>
            </w:pPr>
          </w:p>
        </w:tc>
      </w:tr>
      <w:tr w:rsidR="007522C7" w:rsidRPr="00FA6635" w14:paraId="104DA608" w14:textId="77777777" w:rsidTr="009802E4">
        <w:trPr>
          <w:trHeight w:val="561"/>
        </w:trPr>
        <w:tc>
          <w:tcPr>
            <w:tcW w:w="567" w:type="dxa"/>
            <w:tcBorders>
              <w:top w:val="single" w:sz="4" w:space="0" w:color="auto"/>
              <w:bottom w:val="single" w:sz="4" w:space="0" w:color="auto"/>
              <w:right w:val="single" w:sz="4" w:space="0" w:color="auto"/>
            </w:tcBorders>
            <w:shd w:val="clear" w:color="auto" w:fill="auto"/>
            <w:vAlign w:val="center"/>
          </w:tcPr>
          <w:p w14:paraId="2D4C8345" w14:textId="77777777" w:rsidR="007522C7" w:rsidRPr="00FA6635" w:rsidRDefault="007522C7" w:rsidP="0024098C">
            <w:pPr>
              <w:jc w:val="center"/>
              <w:rPr>
                <w:rFonts w:ascii="Century Gothic" w:hAnsi="Century Gothic" w:cs="Arial"/>
                <w:b/>
                <w:sz w:val="16"/>
                <w:szCs w:val="16"/>
              </w:rPr>
            </w:pPr>
            <w:r w:rsidRPr="00FA6635">
              <w:rPr>
                <w:rFonts w:ascii="Century Gothic" w:hAnsi="Century Gothic" w:cs="Arial"/>
                <w:b/>
                <w:sz w:val="16"/>
                <w:szCs w:val="16"/>
              </w:rPr>
              <w:t>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B54C954" w14:textId="77777777" w:rsidR="007522C7" w:rsidRPr="00FA6635" w:rsidRDefault="007522C7" w:rsidP="0024098C">
            <w:pPr>
              <w:rPr>
                <w:rFonts w:ascii="Century Gothic" w:hAnsi="Century Gothic" w:cs="Arial"/>
                <w:sz w:val="16"/>
                <w:szCs w:val="16"/>
                <w:lang w:val="en-US"/>
              </w:rPr>
            </w:pPr>
            <w:r w:rsidRPr="00FA6635">
              <w:rPr>
                <w:rFonts w:ascii="Century Gothic" w:hAnsi="Century Gothic"/>
                <w:sz w:val="16"/>
                <w:szCs w:val="16"/>
              </w:rPr>
              <w:t>Ship Registration Executive (SRE) to check AIS reporting (using Lloyds List Intelligence reports AND AIS Data) to ensure vessel has its AIS reporting</w:t>
            </w:r>
          </w:p>
        </w:tc>
        <w:tc>
          <w:tcPr>
            <w:tcW w:w="1276" w:type="dxa"/>
            <w:tcBorders>
              <w:top w:val="single" w:sz="4" w:space="0" w:color="auto"/>
              <w:left w:val="single" w:sz="4" w:space="0" w:color="auto"/>
              <w:bottom w:val="single" w:sz="4" w:space="0" w:color="auto"/>
              <w:right w:val="double" w:sz="4" w:space="0" w:color="auto"/>
            </w:tcBorders>
            <w:shd w:val="clear" w:color="auto" w:fill="auto"/>
          </w:tcPr>
          <w:p w14:paraId="2EBC7E7F" w14:textId="77777777" w:rsidR="007522C7" w:rsidRPr="00FA6635" w:rsidRDefault="007522C7" w:rsidP="0024098C">
            <w:pPr>
              <w:jc w:val="center"/>
              <w:rPr>
                <w:rFonts w:ascii="Century Gothic" w:hAnsi="Century Gothic" w:cs="Arial"/>
                <w:sz w:val="16"/>
                <w:szCs w:val="16"/>
              </w:rPr>
            </w:pPr>
          </w:p>
        </w:tc>
      </w:tr>
      <w:tr w:rsidR="00DE7C8E" w:rsidRPr="00FA6635" w14:paraId="0B9317BB" w14:textId="77777777" w:rsidTr="009802E4">
        <w:trPr>
          <w:trHeight w:val="561"/>
        </w:trPr>
        <w:tc>
          <w:tcPr>
            <w:tcW w:w="567" w:type="dxa"/>
            <w:tcBorders>
              <w:top w:val="single" w:sz="4" w:space="0" w:color="auto"/>
              <w:bottom w:val="single" w:sz="4" w:space="0" w:color="auto"/>
              <w:right w:val="single" w:sz="4" w:space="0" w:color="auto"/>
            </w:tcBorders>
            <w:shd w:val="clear" w:color="auto" w:fill="auto"/>
            <w:vAlign w:val="center"/>
          </w:tcPr>
          <w:p w14:paraId="18A608FC" w14:textId="4967C0E2" w:rsidR="00DE7C8E" w:rsidRPr="00FA6635" w:rsidRDefault="00DE7C8E" w:rsidP="0024098C">
            <w:pPr>
              <w:jc w:val="center"/>
              <w:rPr>
                <w:rFonts w:ascii="Century Gothic" w:hAnsi="Century Gothic" w:cs="Arial"/>
                <w:b/>
                <w:sz w:val="16"/>
                <w:szCs w:val="16"/>
              </w:rPr>
            </w:pPr>
            <w:r>
              <w:rPr>
                <w:rFonts w:ascii="Century Gothic" w:hAnsi="Century Gothic" w:cs="Arial"/>
                <w:b/>
                <w:sz w:val="16"/>
                <w:szCs w:val="16"/>
              </w:rPr>
              <w:t>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8204734" w14:textId="5E2135E1" w:rsidR="00DE7C8E" w:rsidRDefault="002D114D" w:rsidP="0024098C">
            <w:pPr>
              <w:rPr>
                <w:rFonts w:ascii="Century Gothic" w:hAnsi="Century Gothic"/>
                <w:sz w:val="16"/>
                <w:szCs w:val="16"/>
              </w:rPr>
            </w:pPr>
            <w:r>
              <w:rPr>
                <w:rFonts w:ascii="Century Gothic" w:hAnsi="Century Gothic"/>
                <w:sz w:val="16"/>
                <w:szCs w:val="16"/>
              </w:rPr>
              <w:t>Receipt of the following insurance documents</w:t>
            </w:r>
            <w:r w:rsidR="001949BC">
              <w:rPr>
                <w:rFonts w:ascii="Century Gothic" w:hAnsi="Century Gothic"/>
                <w:sz w:val="16"/>
                <w:szCs w:val="16"/>
              </w:rPr>
              <w:t xml:space="preserve"> (Within 30 days of registration)</w:t>
            </w:r>
          </w:p>
          <w:p w14:paraId="556D6AB6" w14:textId="57E034AB" w:rsidR="002D114D" w:rsidRPr="002D114D" w:rsidRDefault="002D114D" w:rsidP="002D114D">
            <w:pPr>
              <w:rPr>
                <w:rFonts w:ascii="Century Gothic" w:hAnsi="Century Gothic"/>
                <w:sz w:val="16"/>
                <w:szCs w:val="16"/>
              </w:rPr>
            </w:pPr>
            <w:r w:rsidRPr="002D114D">
              <w:rPr>
                <w:rFonts w:ascii="Century Gothic" w:hAnsi="Century Gothic"/>
                <w:sz w:val="16"/>
                <w:szCs w:val="16"/>
              </w:rPr>
              <w:t>1.</w:t>
            </w:r>
            <w:r w:rsidRPr="002D114D">
              <w:rPr>
                <w:rFonts w:ascii="Century Gothic" w:hAnsi="Century Gothic"/>
                <w:sz w:val="16"/>
                <w:szCs w:val="16"/>
              </w:rPr>
              <w:tab/>
              <w:t>Hull &amp; Machinery insurance</w:t>
            </w:r>
            <w:r w:rsidR="004368DF">
              <w:rPr>
                <w:rFonts w:ascii="Century Gothic" w:hAnsi="Century Gothic"/>
                <w:sz w:val="16"/>
                <w:szCs w:val="16"/>
              </w:rPr>
              <w:t>.</w:t>
            </w:r>
          </w:p>
          <w:p w14:paraId="61A3AEEB" w14:textId="77777777" w:rsidR="002D114D" w:rsidRPr="002D114D" w:rsidRDefault="002D114D" w:rsidP="002D114D">
            <w:pPr>
              <w:rPr>
                <w:rFonts w:ascii="Century Gothic" w:hAnsi="Century Gothic"/>
                <w:sz w:val="16"/>
                <w:szCs w:val="16"/>
              </w:rPr>
            </w:pPr>
            <w:r w:rsidRPr="002D114D">
              <w:rPr>
                <w:rFonts w:ascii="Century Gothic" w:hAnsi="Century Gothic"/>
                <w:sz w:val="16"/>
                <w:szCs w:val="16"/>
              </w:rPr>
              <w:t>2.</w:t>
            </w:r>
            <w:r w:rsidRPr="002D114D">
              <w:rPr>
                <w:rFonts w:ascii="Century Gothic" w:hAnsi="Century Gothic"/>
                <w:sz w:val="16"/>
                <w:szCs w:val="16"/>
              </w:rPr>
              <w:tab/>
              <w:t>300GT and over – Nairobi Wreck Insurance</w:t>
            </w:r>
          </w:p>
          <w:p w14:paraId="5F7A4F4D" w14:textId="77777777" w:rsidR="002D114D" w:rsidRPr="002D114D" w:rsidRDefault="002D114D" w:rsidP="002D114D">
            <w:pPr>
              <w:rPr>
                <w:rFonts w:ascii="Century Gothic" w:hAnsi="Century Gothic"/>
                <w:sz w:val="16"/>
                <w:szCs w:val="16"/>
              </w:rPr>
            </w:pPr>
            <w:r w:rsidRPr="002D114D">
              <w:rPr>
                <w:rFonts w:ascii="Century Gothic" w:hAnsi="Century Gothic"/>
                <w:sz w:val="16"/>
                <w:szCs w:val="16"/>
              </w:rPr>
              <w:t>3.</w:t>
            </w:r>
            <w:r w:rsidRPr="002D114D">
              <w:rPr>
                <w:rFonts w:ascii="Century Gothic" w:hAnsi="Century Gothic"/>
                <w:sz w:val="16"/>
                <w:szCs w:val="16"/>
              </w:rPr>
              <w:tab/>
              <w:t>500GT and over – MLC financial security documents</w:t>
            </w:r>
          </w:p>
          <w:p w14:paraId="72412652" w14:textId="77777777" w:rsidR="002D114D" w:rsidRPr="002D114D" w:rsidRDefault="002D114D" w:rsidP="002D114D">
            <w:pPr>
              <w:rPr>
                <w:rFonts w:ascii="Century Gothic" w:hAnsi="Century Gothic"/>
                <w:sz w:val="16"/>
                <w:szCs w:val="16"/>
              </w:rPr>
            </w:pPr>
            <w:r w:rsidRPr="002D114D">
              <w:rPr>
                <w:rFonts w:ascii="Century Gothic" w:hAnsi="Century Gothic"/>
                <w:sz w:val="16"/>
                <w:szCs w:val="16"/>
              </w:rPr>
              <w:t>4.</w:t>
            </w:r>
            <w:r w:rsidRPr="002D114D">
              <w:rPr>
                <w:rFonts w:ascii="Century Gothic" w:hAnsi="Century Gothic"/>
                <w:sz w:val="16"/>
                <w:szCs w:val="16"/>
              </w:rPr>
              <w:tab/>
              <w:t>1000GT and over – Bunker Convention Insurance</w:t>
            </w:r>
          </w:p>
          <w:p w14:paraId="34B36518" w14:textId="48680077" w:rsidR="002D114D" w:rsidRPr="00FA6635" w:rsidRDefault="002D114D" w:rsidP="002D114D">
            <w:pPr>
              <w:rPr>
                <w:rFonts w:ascii="Century Gothic" w:hAnsi="Century Gothic"/>
                <w:sz w:val="16"/>
                <w:szCs w:val="16"/>
              </w:rPr>
            </w:pPr>
            <w:r w:rsidRPr="002D114D">
              <w:rPr>
                <w:rFonts w:ascii="Century Gothic" w:hAnsi="Century Gothic"/>
                <w:sz w:val="16"/>
                <w:szCs w:val="16"/>
              </w:rPr>
              <w:t>5.</w:t>
            </w:r>
            <w:r w:rsidRPr="002D114D">
              <w:rPr>
                <w:rFonts w:ascii="Century Gothic" w:hAnsi="Century Gothic"/>
                <w:sz w:val="16"/>
                <w:szCs w:val="16"/>
              </w:rPr>
              <w:tab/>
              <w:t>2000 tons of Oil as cargo – Oil CLC insurance</w:t>
            </w:r>
          </w:p>
        </w:tc>
        <w:tc>
          <w:tcPr>
            <w:tcW w:w="1276" w:type="dxa"/>
            <w:tcBorders>
              <w:top w:val="single" w:sz="4" w:space="0" w:color="auto"/>
              <w:left w:val="single" w:sz="4" w:space="0" w:color="auto"/>
              <w:bottom w:val="single" w:sz="4" w:space="0" w:color="auto"/>
              <w:right w:val="double" w:sz="4" w:space="0" w:color="auto"/>
            </w:tcBorders>
            <w:shd w:val="clear" w:color="auto" w:fill="auto"/>
          </w:tcPr>
          <w:p w14:paraId="613A1060" w14:textId="77777777" w:rsidR="00DE7C8E" w:rsidRPr="00FA6635" w:rsidRDefault="00DE7C8E" w:rsidP="0024098C">
            <w:pPr>
              <w:jc w:val="center"/>
              <w:rPr>
                <w:rFonts w:ascii="Century Gothic" w:hAnsi="Century Gothic" w:cs="Arial"/>
                <w:sz w:val="16"/>
                <w:szCs w:val="16"/>
              </w:rPr>
            </w:pPr>
          </w:p>
        </w:tc>
      </w:tr>
      <w:tr w:rsidR="00FA0514" w:rsidRPr="00FA6635" w14:paraId="6E3A285A" w14:textId="77777777" w:rsidTr="009802E4">
        <w:trPr>
          <w:trHeight w:val="702"/>
        </w:trPr>
        <w:tc>
          <w:tcPr>
            <w:tcW w:w="567" w:type="dxa"/>
            <w:tcBorders>
              <w:top w:val="single" w:sz="4" w:space="0" w:color="auto"/>
              <w:bottom w:val="double" w:sz="4" w:space="0" w:color="auto"/>
              <w:right w:val="single" w:sz="4" w:space="0" w:color="auto"/>
            </w:tcBorders>
            <w:shd w:val="clear" w:color="auto" w:fill="auto"/>
            <w:vAlign w:val="center"/>
          </w:tcPr>
          <w:p w14:paraId="0DE736DC" w14:textId="330E5F38" w:rsidR="00FA0514" w:rsidRPr="00FA6635" w:rsidRDefault="00DE7C8E" w:rsidP="0024098C">
            <w:pPr>
              <w:jc w:val="center"/>
              <w:rPr>
                <w:rFonts w:ascii="Century Gothic" w:hAnsi="Century Gothic" w:cs="Arial"/>
                <w:b/>
                <w:sz w:val="16"/>
                <w:szCs w:val="16"/>
              </w:rPr>
            </w:pPr>
            <w:r>
              <w:rPr>
                <w:rFonts w:ascii="Century Gothic" w:hAnsi="Century Gothic" w:cs="Arial"/>
                <w:b/>
                <w:sz w:val="16"/>
                <w:szCs w:val="16"/>
              </w:rPr>
              <w:t>4</w:t>
            </w:r>
          </w:p>
        </w:tc>
        <w:tc>
          <w:tcPr>
            <w:tcW w:w="6237" w:type="dxa"/>
            <w:tcBorders>
              <w:top w:val="single" w:sz="4" w:space="0" w:color="auto"/>
              <w:left w:val="single" w:sz="4" w:space="0" w:color="auto"/>
              <w:bottom w:val="double" w:sz="4" w:space="0" w:color="auto"/>
              <w:right w:val="single" w:sz="4" w:space="0" w:color="auto"/>
            </w:tcBorders>
            <w:shd w:val="clear" w:color="auto" w:fill="auto"/>
            <w:vAlign w:val="center"/>
          </w:tcPr>
          <w:p w14:paraId="7A304101" w14:textId="77777777" w:rsidR="00FA0514" w:rsidRPr="00FA6635" w:rsidRDefault="002509FD" w:rsidP="0024098C">
            <w:pPr>
              <w:rPr>
                <w:rFonts w:ascii="Century Gothic" w:hAnsi="Century Gothic" w:cs="Arial"/>
                <w:sz w:val="16"/>
                <w:szCs w:val="16"/>
                <w:lang w:val="en-US"/>
              </w:rPr>
            </w:pPr>
            <w:r w:rsidRPr="00FA6635">
              <w:rPr>
                <w:rFonts w:ascii="Century Gothic" w:hAnsi="Century Gothic" w:cs="Arial"/>
                <w:sz w:val="16"/>
                <w:szCs w:val="16"/>
                <w:lang w:val="en-US"/>
              </w:rPr>
              <w:t xml:space="preserve">If approved, </w:t>
            </w:r>
            <w:r w:rsidR="005729F5" w:rsidRPr="00FA6635">
              <w:rPr>
                <w:rFonts w:ascii="Century Gothic" w:hAnsi="Century Gothic" w:cs="Arial"/>
                <w:sz w:val="16"/>
                <w:szCs w:val="16"/>
                <w:lang w:val="en-US"/>
              </w:rPr>
              <w:t xml:space="preserve">SKANReg to issue the Electronic certificates or Paper Certificates using VesselHQ and </w:t>
            </w:r>
            <w:r w:rsidR="0076067B" w:rsidRPr="00FA6635">
              <w:rPr>
                <w:rFonts w:ascii="Century Gothic" w:hAnsi="Century Gothic" w:cs="Arial"/>
                <w:sz w:val="16"/>
                <w:szCs w:val="16"/>
                <w:lang w:val="en-US"/>
              </w:rPr>
              <w:t>email/</w:t>
            </w:r>
            <w:r w:rsidR="005729F5" w:rsidRPr="00FA6635">
              <w:rPr>
                <w:rFonts w:ascii="Century Gothic" w:hAnsi="Century Gothic" w:cs="Arial"/>
                <w:sz w:val="16"/>
                <w:szCs w:val="16"/>
                <w:lang w:val="en-US"/>
              </w:rPr>
              <w:t>dispatch the applicable documents/certificates to the Owner/Owners Agent or Maritime Registrar, as appropriate</w:t>
            </w:r>
          </w:p>
        </w:tc>
        <w:tc>
          <w:tcPr>
            <w:tcW w:w="1276" w:type="dxa"/>
            <w:tcBorders>
              <w:top w:val="single" w:sz="4" w:space="0" w:color="auto"/>
              <w:left w:val="single" w:sz="4" w:space="0" w:color="auto"/>
              <w:bottom w:val="double" w:sz="4" w:space="0" w:color="auto"/>
              <w:right w:val="double" w:sz="4" w:space="0" w:color="auto"/>
            </w:tcBorders>
            <w:shd w:val="clear" w:color="auto" w:fill="auto"/>
          </w:tcPr>
          <w:p w14:paraId="283AAE36" w14:textId="77777777" w:rsidR="00FA0514" w:rsidRPr="00FA6635" w:rsidRDefault="00FA0514" w:rsidP="0024098C">
            <w:pPr>
              <w:jc w:val="center"/>
              <w:rPr>
                <w:rFonts w:ascii="Century Gothic" w:hAnsi="Century Gothic" w:cs="Arial"/>
                <w:sz w:val="16"/>
                <w:szCs w:val="16"/>
              </w:rPr>
            </w:pPr>
          </w:p>
        </w:tc>
      </w:tr>
    </w:tbl>
    <w:p w14:paraId="482B03A0" w14:textId="77777777" w:rsidR="00C46646" w:rsidRPr="0024098C" w:rsidRDefault="00C46646" w:rsidP="008D55CC">
      <w:pPr>
        <w:pStyle w:val="Para"/>
        <w:ind w:left="0" w:firstLine="0"/>
        <w:rPr>
          <w:rFonts w:ascii="Century Gothic" w:hAnsi="Century Gothic"/>
          <w:sz w:val="14"/>
          <w:szCs w:val="14"/>
        </w:rPr>
      </w:pPr>
    </w:p>
    <w:sectPr w:rsidR="00C46646" w:rsidRPr="0024098C" w:rsidSect="000D638A">
      <w:footerReference w:type="default" r:id="rId12"/>
      <w:pgSz w:w="11906" w:h="16838"/>
      <w:pgMar w:top="36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40078" w14:textId="77777777" w:rsidR="00DB20D0" w:rsidRDefault="00DB20D0">
      <w:r>
        <w:separator/>
      </w:r>
    </w:p>
  </w:endnote>
  <w:endnote w:type="continuationSeparator" w:id="0">
    <w:p w14:paraId="5FD5E687" w14:textId="77777777" w:rsidR="00DB20D0" w:rsidRDefault="00DB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3" w:type="dxa"/>
      <w:tblInd w:w="570" w:type="dxa"/>
      <w:tblBorders>
        <w:right w:val="single" w:sz="4" w:space="0" w:color="auto"/>
        <w:insideH w:val="single" w:sz="4" w:space="0" w:color="auto"/>
        <w:insideV w:val="single" w:sz="4" w:space="0" w:color="auto"/>
      </w:tblBorders>
      <w:tblLook w:val="01E0" w:firstRow="1" w:lastRow="1" w:firstColumn="1" w:lastColumn="1" w:noHBand="0" w:noVBand="0"/>
    </w:tblPr>
    <w:tblGrid>
      <w:gridCol w:w="1092"/>
      <w:gridCol w:w="1093"/>
      <w:gridCol w:w="1093"/>
      <w:gridCol w:w="6545"/>
    </w:tblGrid>
    <w:tr w:rsidR="007F7DD8" w:rsidRPr="000D638A" w14:paraId="30E85F60" w14:textId="77777777" w:rsidTr="000D638A">
      <w:trPr>
        <w:trHeight w:val="348"/>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4637" w14:textId="77777777" w:rsidR="007F7DD8" w:rsidRPr="000D638A" w:rsidRDefault="007F7DD8" w:rsidP="000D638A">
          <w:pPr>
            <w:pStyle w:val="Footer"/>
            <w:rPr>
              <w:rFonts w:ascii="Arial" w:hAnsi="Arial" w:cs="Arial"/>
              <w:b/>
              <w:color w:val="000080"/>
              <w:sz w:val="12"/>
              <w:szCs w:val="12"/>
            </w:rPr>
          </w:pPr>
          <w:r w:rsidRPr="000D638A">
            <w:rPr>
              <w:rFonts w:ascii="Arial" w:hAnsi="Arial" w:cs="Arial"/>
              <w:b/>
              <w:color w:val="000080"/>
              <w:sz w:val="12"/>
              <w:szCs w:val="12"/>
            </w:rPr>
            <w:t>FORM CODE:</w:t>
          </w:r>
        </w:p>
        <w:p w14:paraId="7B5B65D2" w14:textId="77777777" w:rsidR="007F7DD8" w:rsidRPr="000D638A" w:rsidRDefault="007F7DD8" w:rsidP="000D638A">
          <w:pPr>
            <w:pStyle w:val="Footer"/>
            <w:rPr>
              <w:rFonts w:ascii="Arial" w:hAnsi="Arial" w:cs="Arial"/>
              <w:sz w:val="16"/>
              <w:szCs w:val="16"/>
            </w:rPr>
          </w:pPr>
          <w:r w:rsidRPr="000D638A">
            <w:rPr>
              <w:rFonts w:ascii="Courier New" w:hAnsi="Courier New" w:cs="Courier New"/>
              <w:sz w:val="12"/>
              <w:szCs w:val="12"/>
            </w:rPr>
            <w:t>RP3</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322E" w14:textId="77777777" w:rsidR="007F7DD8" w:rsidRPr="000D638A" w:rsidRDefault="007F7DD8" w:rsidP="000D638A">
          <w:pPr>
            <w:pStyle w:val="Footer"/>
            <w:rPr>
              <w:rFonts w:ascii="Arial" w:hAnsi="Arial" w:cs="Arial"/>
              <w:b/>
              <w:color w:val="000080"/>
              <w:sz w:val="12"/>
              <w:szCs w:val="12"/>
            </w:rPr>
          </w:pPr>
          <w:r w:rsidRPr="000D638A">
            <w:rPr>
              <w:rFonts w:ascii="Arial" w:hAnsi="Arial" w:cs="Arial"/>
              <w:b/>
              <w:color w:val="000080"/>
              <w:sz w:val="12"/>
              <w:szCs w:val="12"/>
            </w:rPr>
            <w:t>ISSUE No:</w:t>
          </w:r>
        </w:p>
        <w:p w14:paraId="44B80985" w14:textId="6FFD1B67" w:rsidR="007F7DD8" w:rsidRPr="000D638A" w:rsidRDefault="007F7DD8" w:rsidP="000D638A">
          <w:pPr>
            <w:pStyle w:val="Footer"/>
            <w:rPr>
              <w:rFonts w:ascii="Courier New" w:hAnsi="Courier New" w:cs="Courier New"/>
              <w:sz w:val="12"/>
              <w:szCs w:val="12"/>
            </w:rPr>
          </w:pPr>
          <w:r>
            <w:rPr>
              <w:rFonts w:ascii="Courier New" w:hAnsi="Courier New" w:cs="Courier New"/>
              <w:sz w:val="12"/>
              <w:szCs w:val="12"/>
            </w:rPr>
            <w:t>00</w:t>
          </w:r>
          <w:r w:rsidR="002D114D">
            <w:rPr>
              <w:rFonts w:ascii="Courier New" w:hAnsi="Courier New" w:cs="Courier New"/>
              <w:sz w:val="12"/>
              <w:szCs w:val="12"/>
            </w:rPr>
            <w:t>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0210" w14:textId="77777777" w:rsidR="007F7DD8" w:rsidRPr="000D638A" w:rsidRDefault="007F7DD8" w:rsidP="000D638A">
          <w:pPr>
            <w:pStyle w:val="Footer"/>
            <w:rPr>
              <w:rFonts w:ascii="Arial" w:hAnsi="Arial" w:cs="Arial"/>
              <w:b/>
              <w:color w:val="000080"/>
              <w:sz w:val="12"/>
              <w:szCs w:val="12"/>
            </w:rPr>
          </w:pPr>
          <w:r w:rsidRPr="000D638A">
            <w:rPr>
              <w:rFonts w:ascii="Arial" w:hAnsi="Arial" w:cs="Arial"/>
              <w:b/>
              <w:color w:val="000080"/>
              <w:sz w:val="12"/>
              <w:szCs w:val="12"/>
            </w:rPr>
            <w:t>REVISED:</w:t>
          </w:r>
        </w:p>
        <w:p w14:paraId="5C261C58" w14:textId="2DC4395A" w:rsidR="007F7DD8" w:rsidRPr="000D638A" w:rsidRDefault="003752CB" w:rsidP="000D638A">
          <w:pPr>
            <w:pStyle w:val="Footer"/>
            <w:rPr>
              <w:rFonts w:ascii="Courier New" w:hAnsi="Courier New" w:cs="Courier New"/>
              <w:sz w:val="12"/>
              <w:szCs w:val="12"/>
            </w:rPr>
          </w:pPr>
          <w:r>
            <w:rPr>
              <w:rFonts w:ascii="Courier New" w:hAnsi="Courier New" w:cs="Courier New"/>
              <w:sz w:val="12"/>
              <w:szCs w:val="12"/>
            </w:rPr>
            <w:t>03/05/2024</w:t>
          </w:r>
        </w:p>
      </w:tc>
      <w:tc>
        <w:tcPr>
          <w:tcW w:w="6545" w:type="dxa"/>
          <w:tcBorders>
            <w:top w:val="nil"/>
            <w:left w:val="single" w:sz="4" w:space="0" w:color="auto"/>
            <w:bottom w:val="nil"/>
            <w:right w:val="nil"/>
          </w:tcBorders>
          <w:shd w:val="clear" w:color="auto" w:fill="auto"/>
          <w:vAlign w:val="bottom"/>
          <w:hideMark/>
        </w:tcPr>
        <w:p w14:paraId="3D1A3176" w14:textId="77777777" w:rsidR="007F7DD8" w:rsidRPr="000D638A" w:rsidRDefault="007F7DD8" w:rsidP="000D638A">
          <w:pPr>
            <w:pStyle w:val="Footer"/>
            <w:jc w:val="right"/>
            <w:rPr>
              <w:rFonts w:ascii="Arial" w:hAnsi="Arial" w:cs="Arial"/>
              <w:b/>
              <w:sz w:val="16"/>
              <w:szCs w:val="16"/>
            </w:rPr>
          </w:pPr>
          <w:r w:rsidRPr="000D638A">
            <w:rPr>
              <w:rFonts w:ascii="Arial" w:hAnsi="Arial" w:cs="Arial"/>
              <w:sz w:val="16"/>
              <w:szCs w:val="16"/>
            </w:rPr>
            <w:t xml:space="preserve">Page </w:t>
          </w:r>
          <w:r w:rsidRPr="000D638A">
            <w:rPr>
              <w:rStyle w:val="PageNumber"/>
              <w:rFonts w:ascii="Arial" w:hAnsi="Arial" w:cs="Arial"/>
              <w:sz w:val="16"/>
              <w:szCs w:val="16"/>
            </w:rPr>
            <w:fldChar w:fldCharType="begin"/>
          </w:r>
          <w:r w:rsidRPr="000D638A">
            <w:rPr>
              <w:rStyle w:val="PageNumber"/>
              <w:rFonts w:ascii="Arial" w:hAnsi="Arial" w:cs="Arial"/>
              <w:sz w:val="16"/>
              <w:szCs w:val="16"/>
            </w:rPr>
            <w:instrText xml:space="preserve"> PAGE </w:instrText>
          </w:r>
          <w:r w:rsidRPr="000D638A">
            <w:rPr>
              <w:rStyle w:val="PageNumber"/>
              <w:rFonts w:ascii="Arial" w:hAnsi="Arial" w:cs="Arial"/>
              <w:sz w:val="16"/>
              <w:szCs w:val="16"/>
            </w:rPr>
            <w:fldChar w:fldCharType="separate"/>
          </w:r>
          <w:r w:rsidR="00912152">
            <w:rPr>
              <w:rStyle w:val="PageNumber"/>
              <w:rFonts w:ascii="Arial" w:hAnsi="Arial" w:cs="Arial"/>
              <w:noProof/>
              <w:sz w:val="16"/>
              <w:szCs w:val="16"/>
            </w:rPr>
            <w:t>1</w:t>
          </w:r>
          <w:r w:rsidRPr="000D638A">
            <w:rPr>
              <w:rStyle w:val="PageNumber"/>
              <w:rFonts w:ascii="Arial" w:hAnsi="Arial" w:cs="Arial"/>
              <w:sz w:val="16"/>
              <w:szCs w:val="16"/>
            </w:rPr>
            <w:fldChar w:fldCharType="end"/>
          </w:r>
          <w:r w:rsidRPr="000D638A">
            <w:rPr>
              <w:rStyle w:val="PageNumber"/>
              <w:rFonts w:ascii="Arial" w:hAnsi="Arial" w:cs="Arial"/>
              <w:sz w:val="16"/>
              <w:szCs w:val="16"/>
            </w:rPr>
            <w:t xml:space="preserve"> of </w:t>
          </w:r>
          <w:r w:rsidRPr="000D638A">
            <w:rPr>
              <w:rStyle w:val="PageNumber"/>
              <w:rFonts w:ascii="Arial" w:hAnsi="Arial" w:cs="Arial"/>
              <w:sz w:val="16"/>
              <w:szCs w:val="16"/>
            </w:rPr>
            <w:fldChar w:fldCharType="begin"/>
          </w:r>
          <w:r w:rsidRPr="000D638A">
            <w:rPr>
              <w:rStyle w:val="PageNumber"/>
              <w:rFonts w:ascii="Arial" w:hAnsi="Arial" w:cs="Arial"/>
              <w:sz w:val="16"/>
              <w:szCs w:val="16"/>
            </w:rPr>
            <w:instrText xml:space="preserve"> NUMPAGES </w:instrText>
          </w:r>
          <w:r w:rsidRPr="000D638A">
            <w:rPr>
              <w:rStyle w:val="PageNumber"/>
              <w:rFonts w:ascii="Arial" w:hAnsi="Arial" w:cs="Arial"/>
              <w:sz w:val="16"/>
              <w:szCs w:val="16"/>
            </w:rPr>
            <w:fldChar w:fldCharType="separate"/>
          </w:r>
          <w:r w:rsidR="00912152">
            <w:rPr>
              <w:rStyle w:val="PageNumber"/>
              <w:rFonts w:ascii="Arial" w:hAnsi="Arial" w:cs="Arial"/>
              <w:noProof/>
              <w:sz w:val="16"/>
              <w:szCs w:val="16"/>
            </w:rPr>
            <w:t>1</w:t>
          </w:r>
          <w:r w:rsidRPr="000D638A">
            <w:rPr>
              <w:rStyle w:val="PageNumber"/>
              <w:rFonts w:ascii="Arial" w:hAnsi="Arial" w:cs="Arial"/>
              <w:sz w:val="16"/>
              <w:szCs w:val="16"/>
            </w:rPr>
            <w:fldChar w:fldCharType="end"/>
          </w:r>
        </w:p>
      </w:tc>
    </w:tr>
  </w:tbl>
  <w:p w14:paraId="5D9FA1BE" w14:textId="77777777" w:rsidR="007F7DD8" w:rsidRDefault="007F7DD8">
    <w:pPr>
      <w:pStyle w:val="Footer"/>
    </w:pPr>
  </w:p>
  <w:p w14:paraId="500CD4E2" w14:textId="77777777" w:rsidR="007F7DD8" w:rsidRPr="004C19F9" w:rsidRDefault="007F7DD8" w:rsidP="008D55CC">
    <w:pPr>
      <w:pStyle w:val="Footer"/>
      <w:jc w:val="center"/>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225F" w14:textId="77777777" w:rsidR="00DB20D0" w:rsidRDefault="00DB20D0">
      <w:r>
        <w:separator/>
      </w:r>
    </w:p>
  </w:footnote>
  <w:footnote w:type="continuationSeparator" w:id="0">
    <w:p w14:paraId="12D3C58B" w14:textId="77777777" w:rsidR="00DB20D0" w:rsidRDefault="00DB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326D"/>
    <w:multiLevelType w:val="hybridMultilevel"/>
    <w:tmpl w:val="91120BD6"/>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7C4E02"/>
    <w:multiLevelType w:val="hybridMultilevel"/>
    <w:tmpl w:val="D6E215E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B00AFB"/>
    <w:multiLevelType w:val="hybridMultilevel"/>
    <w:tmpl w:val="EA82358E"/>
    <w:lvl w:ilvl="0" w:tplc="0FEE90A0">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735A61"/>
    <w:multiLevelType w:val="multilevel"/>
    <w:tmpl w:val="FC7E3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9862AE"/>
    <w:multiLevelType w:val="hybridMultilevel"/>
    <w:tmpl w:val="50F2D9DE"/>
    <w:lvl w:ilvl="0" w:tplc="0809000F">
      <w:start w:val="1"/>
      <w:numFmt w:val="decimal"/>
      <w:lvlText w:val="%1."/>
      <w:lvlJc w:val="left"/>
      <w:pPr>
        <w:tabs>
          <w:tab w:val="num" w:pos="720"/>
        </w:tabs>
        <w:ind w:left="720" w:hanging="360"/>
      </w:pPr>
    </w:lvl>
    <w:lvl w:ilvl="1" w:tplc="BB2869D4">
      <w:start w:val="1"/>
      <w:numFmt w:val="lowerLetter"/>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0B714E"/>
    <w:multiLevelType w:val="hybridMultilevel"/>
    <w:tmpl w:val="65D05506"/>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03A60E8">
      <w:start w:val="1"/>
      <w:numFmt w:val="upperLetter"/>
      <w:lvlText w:val="%3)"/>
      <w:lvlJc w:val="left"/>
      <w:pPr>
        <w:tabs>
          <w:tab w:val="num" w:pos="2340"/>
        </w:tabs>
        <w:ind w:left="2340" w:hanging="360"/>
      </w:pPr>
      <w:rPr>
        <w:rFonts w:hint="default"/>
        <w:i w:val="0"/>
        <w:sz w:val="24"/>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0D2D72"/>
    <w:multiLevelType w:val="multilevel"/>
    <w:tmpl w:val="65D05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885914"/>
    <w:multiLevelType w:val="multilevel"/>
    <w:tmpl w:val="FC7E3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F375FB"/>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4B140787"/>
    <w:multiLevelType w:val="hybridMultilevel"/>
    <w:tmpl w:val="F6443B1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E924714"/>
    <w:multiLevelType w:val="hybridMultilevel"/>
    <w:tmpl w:val="CC14B8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EE122F4"/>
    <w:multiLevelType w:val="multilevel"/>
    <w:tmpl w:val="91120BD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AA18F7"/>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6AF5C2B"/>
    <w:multiLevelType w:val="hybridMultilevel"/>
    <w:tmpl w:val="388CCFF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407193998">
    <w:abstractNumId w:val="4"/>
  </w:num>
  <w:num w:numId="2" w16cid:durableId="388654175">
    <w:abstractNumId w:val="9"/>
  </w:num>
  <w:num w:numId="3" w16cid:durableId="1841115382">
    <w:abstractNumId w:val="5"/>
  </w:num>
  <w:num w:numId="4" w16cid:durableId="408966694">
    <w:abstractNumId w:val="6"/>
  </w:num>
  <w:num w:numId="5" w16cid:durableId="1062799803">
    <w:abstractNumId w:val="13"/>
  </w:num>
  <w:num w:numId="6" w16cid:durableId="1896046870">
    <w:abstractNumId w:val="8"/>
  </w:num>
  <w:num w:numId="7" w16cid:durableId="1718700813">
    <w:abstractNumId w:val="1"/>
  </w:num>
  <w:num w:numId="8" w16cid:durableId="10762270">
    <w:abstractNumId w:val="3"/>
  </w:num>
  <w:num w:numId="9" w16cid:durableId="195510991">
    <w:abstractNumId w:val="0"/>
  </w:num>
  <w:num w:numId="10" w16cid:durableId="1131947795">
    <w:abstractNumId w:val="11"/>
  </w:num>
  <w:num w:numId="11" w16cid:durableId="809858385">
    <w:abstractNumId w:val="2"/>
  </w:num>
  <w:num w:numId="12" w16cid:durableId="1893032343">
    <w:abstractNumId w:val="7"/>
  </w:num>
  <w:num w:numId="13" w16cid:durableId="747002979">
    <w:abstractNumId w:val="10"/>
  </w:num>
  <w:num w:numId="14" w16cid:durableId="134876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CE"/>
    <w:rsid w:val="00006188"/>
    <w:rsid w:val="000667F9"/>
    <w:rsid w:val="00076011"/>
    <w:rsid w:val="000800B6"/>
    <w:rsid w:val="00081FA9"/>
    <w:rsid w:val="000875EB"/>
    <w:rsid w:val="000A323E"/>
    <w:rsid w:val="000C1079"/>
    <w:rsid w:val="000D526E"/>
    <w:rsid w:val="000D638A"/>
    <w:rsid w:val="000D7BA9"/>
    <w:rsid w:val="001023B8"/>
    <w:rsid w:val="00111BBE"/>
    <w:rsid w:val="00120EC3"/>
    <w:rsid w:val="0012787D"/>
    <w:rsid w:val="00137B45"/>
    <w:rsid w:val="00140B0E"/>
    <w:rsid w:val="001416E5"/>
    <w:rsid w:val="00141AF8"/>
    <w:rsid w:val="001435A3"/>
    <w:rsid w:val="0014501F"/>
    <w:rsid w:val="00161314"/>
    <w:rsid w:val="001677C4"/>
    <w:rsid w:val="00172358"/>
    <w:rsid w:val="00173CEE"/>
    <w:rsid w:val="00180B04"/>
    <w:rsid w:val="00182BEC"/>
    <w:rsid w:val="0018605F"/>
    <w:rsid w:val="001900E2"/>
    <w:rsid w:val="0019070A"/>
    <w:rsid w:val="001949BC"/>
    <w:rsid w:val="001B47E3"/>
    <w:rsid w:val="001B6860"/>
    <w:rsid w:val="001E0C5C"/>
    <w:rsid w:val="001F64B7"/>
    <w:rsid w:val="00201135"/>
    <w:rsid w:val="002351BF"/>
    <w:rsid w:val="002369B4"/>
    <w:rsid w:val="0024098C"/>
    <w:rsid w:val="002509FD"/>
    <w:rsid w:val="002641D9"/>
    <w:rsid w:val="002811E9"/>
    <w:rsid w:val="002873CA"/>
    <w:rsid w:val="002B1A96"/>
    <w:rsid w:val="002B1D82"/>
    <w:rsid w:val="002D114D"/>
    <w:rsid w:val="002E5098"/>
    <w:rsid w:val="00351631"/>
    <w:rsid w:val="003540E7"/>
    <w:rsid w:val="003614D9"/>
    <w:rsid w:val="003632D3"/>
    <w:rsid w:val="003752CB"/>
    <w:rsid w:val="00391581"/>
    <w:rsid w:val="003B41C3"/>
    <w:rsid w:val="003D47E6"/>
    <w:rsid w:val="003D6C95"/>
    <w:rsid w:val="003D77AB"/>
    <w:rsid w:val="003E36D2"/>
    <w:rsid w:val="003F07EF"/>
    <w:rsid w:val="003F7642"/>
    <w:rsid w:val="003F7B25"/>
    <w:rsid w:val="003F7B75"/>
    <w:rsid w:val="00404F5C"/>
    <w:rsid w:val="004114B7"/>
    <w:rsid w:val="00414DAB"/>
    <w:rsid w:val="00416DE6"/>
    <w:rsid w:val="00417706"/>
    <w:rsid w:val="00426987"/>
    <w:rsid w:val="004368DF"/>
    <w:rsid w:val="00443CA9"/>
    <w:rsid w:val="00446BBB"/>
    <w:rsid w:val="00473D24"/>
    <w:rsid w:val="004772ED"/>
    <w:rsid w:val="00482FD4"/>
    <w:rsid w:val="004A0927"/>
    <w:rsid w:val="004A6353"/>
    <w:rsid w:val="004A65C8"/>
    <w:rsid w:val="004B731A"/>
    <w:rsid w:val="004B7753"/>
    <w:rsid w:val="004C19F9"/>
    <w:rsid w:val="004C54AA"/>
    <w:rsid w:val="004C6A65"/>
    <w:rsid w:val="004C7B67"/>
    <w:rsid w:val="004E1F7B"/>
    <w:rsid w:val="004E47B3"/>
    <w:rsid w:val="00511020"/>
    <w:rsid w:val="00514A9C"/>
    <w:rsid w:val="005256FA"/>
    <w:rsid w:val="00527362"/>
    <w:rsid w:val="00537CBD"/>
    <w:rsid w:val="00537D95"/>
    <w:rsid w:val="00555FDF"/>
    <w:rsid w:val="00556B02"/>
    <w:rsid w:val="005729F5"/>
    <w:rsid w:val="005746A2"/>
    <w:rsid w:val="005835B8"/>
    <w:rsid w:val="00591018"/>
    <w:rsid w:val="005A75A7"/>
    <w:rsid w:val="005D699C"/>
    <w:rsid w:val="005E29D5"/>
    <w:rsid w:val="006215EF"/>
    <w:rsid w:val="00651BF8"/>
    <w:rsid w:val="00656CF2"/>
    <w:rsid w:val="00671B70"/>
    <w:rsid w:val="00676188"/>
    <w:rsid w:val="00685C0D"/>
    <w:rsid w:val="00697C63"/>
    <w:rsid w:val="006B2A18"/>
    <w:rsid w:val="006B3B26"/>
    <w:rsid w:val="00702FCE"/>
    <w:rsid w:val="00705530"/>
    <w:rsid w:val="00710387"/>
    <w:rsid w:val="00713A37"/>
    <w:rsid w:val="00713C81"/>
    <w:rsid w:val="00721AC2"/>
    <w:rsid w:val="0074227F"/>
    <w:rsid w:val="007522C7"/>
    <w:rsid w:val="0076067B"/>
    <w:rsid w:val="00782AFD"/>
    <w:rsid w:val="007951BE"/>
    <w:rsid w:val="007959B7"/>
    <w:rsid w:val="007A3886"/>
    <w:rsid w:val="007A6ADD"/>
    <w:rsid w:val="007A6BB6"/>
    <w:rsid w:val="007B70CE"/>
    <w:rsid w:val="007C3533"/>
    <w:rsid w:val="007C79C9"/>
    <w:rsid w:val="007F7DD8"/>
    <w:rsid w:val="00800F08"/>
    <w:rsid w:val="00810555"/>
    <w:rsid w:val="00821FD6"/>
    <w:rsid w:val="0082346E"/>
    <w:rsid w:val="00830C6E"/>
    <w:rsid w:val="008343D6"/>
    <w:rsid w:val="00836385"/>
    <w:rsid w:val="008469B7"/>
    <w:rsid w:val="008470DA"/>
    <w:rsid w:val="00850DB8"/>
    <w:rsid w:val="00852E23"/>
    <w:rsid w:val="00854E00"/>
    <w:rsid w:val="00862B3F"/>
    <w:rsid w:val="00892473"/>
    <w:rsid w:val="008A578B"/>
    <w:rsid w:val="008B43E0"/>
    <w:rsid w:val="008C7A2C"/>
    <w:rsid w:val="008D55CC"/>
    <w:rsid w:val="008E63CE"/>
    <w:rsid w:val="008F52CC"/>
    <w:rsid w:val="008F6B1B"/>
    <w:rsid w:val="00910287"/>
    <w:rsid w:val="00912152"/>
    <w:rsid w:val="009235DB"/>
    <w:rsid w:val="00930275"/>
    <w:rsid w:val="00932BD2"/>
    <w:rsid w:val="00932CCD"/>
    <w:rsid w:val="00941022"/>
    <w:rsid w:val="00941296"/>
    <w:rsid w:val="009475B1"/>
    <w:rsid w:val="00952979"/>
    <w:rsid w:val="009539B8"/>
    <w:rsid w:val="0095775B"/>
    <w:rsid w:val="009607E3"/>
    <w:rsid w:val="0096613D"/>
    <w:rsid w:val="009675B4"/>
    <w:rsid w:val="009802E4"/>
    <w:rsid w:val="00984447"/>
    <w:rsid w:val="009967BE"/>
    <w:rsid w:val="009A4767"/>
    <w:rsid w:val="009D2556"/>
    <w:rsid w:val="009D3E33"/>
    <w:rsid w:val="009D41A2"/>
    <w:rsid w:val="009E7E35"/>
    <w:rsid w:val="009F5237"/>
    <w:rsid w:val="00A05FEA"/>
    <w:rsid w:val="00A14E0F"/>
    <w:rsid w:val="00A203F9"/>
    <w:rsid w:val="00A229B1"/>
    <w:rsid w:val="00A33304"/>
    <w:rsid w:val="00A41FC9"/>
    <w:rsid w:val="00A42167"/>
    <w:rsid w:val="00A432C5"/>
    <w:rsid w:val="00A63ECA"/>
    <w:rsid w:val="00A65799"/>
    <w:rsid w:val="00A701A7"/>
    <w:rsid w:val="00A7275D"/>
    <w:rsid w:val="00A83F4B"/>
    <w:rsid w:val="00AA42FC"/>
    <w:rsid w:val="00AB52B9"/>
    <w:rsid w:val="00AF2375"/>
    <w:rsid w:val="00B04C57"/>
    <w:rsid w:val="00B3081A"/>
    <w:rsid w:val="00B46BDA"/>
    <w:rsid w:val="00B47579"/>
    <w:rsid w:val="00B53651"/>
    <w:rsid w:val="00B651AC"/>
    <w:rsid w:val="00B66779"/>
    <w:rsid w:val="00B73BBB"/>
    <w:rsid w:val="00B82B77"/>
    <w:rsid w:val="00BA00F2"/>
    <w:rsid w:val="00BC48BB"/>
    <w:rsid w:val="00BD1112"/>
    <w:rsid w:val="00C46646"/>
    <w:rsid w:val="00C60351"/>
    <w:rsid w:val="00C661A5"/>
    <w:rsid w:val="00C758FA"/>
    <w:rsid w:val="00C833CE"/>
    <w:rsid w:val="00CA0017"/>
    <w:rsid w:val="00CA321E"/>
    <w:rsid w:val="00CA68BA"/>
    <w:rsid w:val="00CB09C7"/>
    <w:rsid w:val="00CB161F"/>
    <w:rsid w:val="00CB37D6"/>
    <w:rsid w:val="00CB460C"/>
    <w:rsid w:val="00CC4300"/>
    <w:rsid w:val="00CD013C"/>
    <w:rsid w:val="00CD1158"/>
    <w:rsid w:val="00CD3D56"/>
    <w:rsid w:val="00CE2A20"/>
    <w:rsid w:val="00CE36B9"/>
    <w:rsid w:val="00CF11AA"/>
    <w:rsid w:val="00D01643"/>
    <w:rsid w:val="00D0365A"/>
    <w:rsid w:val="00D16778"/>
    <w:rsid w:val="00D20A30"/>
    <w:rsid w:val="00D269BE"/>
    <w:rsid w:val="00D30A9C"/>
    <w:rsid w:val="00D331F3"/>
    <w:rsid w:val="00D44032"/>
    <w:rsid w:val="00D470B2"/>
    <w:rsid w:val="00D74BD4"/>
    <w:rsid w:val="00D8756E"/>
    <w:rsid w:val="00D97625"/>
    <w:rsid w:val="00DA1B46"/>
    <w:rsid w:val="00DB20D0"/>
    <w:rsid w:val="00DB661D"/>
    <w:rsid w:val="00DB7859"/>
    <w:rsid w:val="00DC0608"/>
    <w:rsid w:val="00DC6545"/>
    <w:rsid w:val="00DE6AA1"/>
    <w:rsid w:val="00DE7C8E"/>
    <w:rsid w:val="00DF16A2"/>
    <w:rsid w:val="00E03B37"/>
    <w:rsid w:val="00E3270B"/>
    <w:rsid w:val="00E569A3"/>
    <w:rsid w:val="00E57FD2"/>
    <w:rsid w:val="00E7011E"/>
    <w:rsid w:val="00E850D5"/>
    <w:rsid w:val="00E90674"/>
    <w:rsid w:val="00E92D07"/>
    <w:rsid w:val="00EA7387"/>
    <w:rsid w:val="00EA7BF4"/>
    <w:rsid w:val="00EB44F8"/>
    <w:rsid w:val="00EB6C56"/>
    <w:rsid w:val="00ED6541"/>
    <w:rsid w:val="00ED6DD4"/>
    <w:rsid w:val="00EE323B"/>
    <w:rsid w:val="00EF04D9"/>
    <w:rsid w:val="00EF4EEE"/>
    <w:rsid w:val="00EF7053"/>
    <w:rsid w:val="00F05C98"/>
    <w:rsid w:val="00F12B4A"/>
    <w:rsid w:val="00F273FE"/>
    <w:rsid w:val="00F41BD3"/>
    <w:rsid w:val="00F62496"/>
    <w:rsid w:val="00F64738"/>
    <w:rsid w:val="00F719C3"/>
    <w:rsid w:val="00F84DB8"/>
    <w:rsid w:val="00F87E40"/>
    <w:rsid w:val="00F900ED"/>
    <w:rsid w:val="00F96723"/>
    <w:rsid w:val="00FA0514"/>
    <w:rsid w:val="00FA6635"/>
    <w:rsid w:val="00FD5C09"/>
    <w:rsid w:val="00FE2CFD"/>
    <w:rsid w:val="00FE2EB8"/>
    <w:rsid w:val="00FF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4ADA"/>
  <w15:chartTrackingRefBased/>
  <w15:docId w15:val="{094DE476-00C0-40CA-BC67-D6758A22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33CE"/>
    <w:pPr>
      <w:tabs>
        <w:tab w:val="center" w:pos="4153"/>
        <w:tab w:val="right" w:pos="8306"/>
      </w:tabs>
    </w:pPr>
  </w:style>
  <w:style w:type="paragraph" w:styleId="Footer">
    <w:name w:val="footer"/>
    <w:basedOn w:val="Normal"/>
    <w:link w:val="FooterChar"/>
    <w:rsid w:val="00C833CE"/>
    <w:pPr>
      <w:tabs>
        <w:tab w:val="center" w:pos="4153"/>
        <w:tab w:val="right" w:pos="8306"/>
      </w:tabs>
    </w:pPr>
  </w:style>
  <w:style w:type="table" w:styleId="TableGrid">
    <w:name w:val="Table Grid"/>
    <w:basedOn w:val="TableNormal"/>
    <w:rsid w:val="00C8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C833CE"/>
    <w:pPr>
      <w:ind w:left="1296" w:hanging="432"/>
      <w:jc w:val="both"/>
    </w:pPr>
    <w:rPr>
      <w:sz w:val="22"/>
      <w:szCs w:val="20"/>
      <w:lang w:eastAsia="en-US"/>
    </w:rPr>
  </w:style>
  <w:style w:type="character" w:styleId="PageNumber">
    <w:name w:val="page number"/>
    <w:basedOn w:val="DefaultParagraphFont"/>
    <w:rsid w:val="0074227F"/>
  </w:style>
  <w:style w:type="paragraph" w:styleId="BalloonText">
    <w:name w:val="Balloon Text"/>
    <w:basedOn w:val="Normal"/>
    <w:semiHidden/>
    <w:rsid w:val="00CE36B9"/>
    <w:rPr>
      <w:rFonts w:ascii="Tahoma" w:hAnsi="Tahoma" w:cs="Tahoma"/>
      <w:sz w:val="16"/>
      <w:szCs w:val="16"/>
    </w:rPr>
  </w:style>
  <w:style w:type="character" w:customStyle="1" w:styleId="FooterChar">
    <w:name w:val="Footer Char"/>
    <w:link w:val="Footer"/>
    <w:rsid w:val="000D638A"/>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80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7" ma:contentTypeDescription="Create a new document." ma:contentTypeScope="" ma:versionID="b28acb55e30174252980a1835123f178">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b09fa2940dc6b55e5e6e2d4e2c5daa84"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D3795-A27C-409F-9DF5-4C7C24685C0D}">
  <ds:schemaRefs>
    <ds:schemaRef ds:uri="http://schemas.microsoft.com/office/2006/metadata/longProperties"/>
  </ds:schemaRefs>
</ds:datastoreItem>
</file>

<file path=customXml/itemProps2.xml><?xml version="1.0" encoding="utf-8"?>
<ds:datastoreItem xmlns:ds="http://schemas.openxmlformats.org/officeDocument/2006/customXml" ds:itemID="{E6F3AC50-48D8-4FF1-AF4A-79B60A53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F9EA6-BDF1-41BF-8B69-1706A0E30C02}">
  <ds:schemaRefs>
    <ds:schemaRef ds:uri="http://schemas.microsoft.com/sharepoint/v3/contenttype/forms"/>
  </ds:schemaRefs>
</ds:datastoreItem>
</file>

<file path=customXml/itemProps4.xml><?xml version="1.0" encoding="utf-8"?>
<ds:datastoreItem xmlns:ds="http://schemas.openxmlformats.org/officeDocument/2006/customXml" ds:itemID="{9D87EE3C-15B5-4A2E-B98D-5E7EF3240680}">
  <ds:schemaRefs>
    <ds:schemaRef ds:uri="http://schemas.microsoft.com/office/2006/metadata/properties"/>
    <ds:schemaRef ds:uri="http://schemas.microsoft.com/office/infopath/2007/PartnerControls"/>
    <ds:schemaRef ds:uri="b7bbf09e-acb7-42f0-920e-bfe01af7f459"/>
    <ds:schemaRef ds:uri="4b4d97bd-e347-4586-b700-c1de9dad83d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1029</Words>
  <Characters>5103</Characters>
  <Application>Microsoft Office Word</Application>
  <DocSecurity>0</DocSecurity>
  <Lines>220</Lines>
  <Paragraphs>81</Paragraphs>
  <ScaleCrop>false</ScaleCrop>
  <HeadingPairs>
    <vt:vector size="2" baseType="variant">
      <vt:variant>
        <vt:lpstr>Title</vt:lpstr>
      </vt:variant>
      <vt:variant>
        <vt:i4>1</vt:i4>
      </vt:variant>
    </vt:vector>
  </HeadingPairs>
  <TitlesOfParts>
    <vt:vector size="1" baseType="lpstr">
      <vt:lpstr>APPENDIX 3 –Documentation to be submitted for Permanent Registration</vt:lpstr>
    </vt:vector>
  </TitlesOfParts>
  <Company>St Christopher &amp; Nevis International Ship Registry</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–Documentation to be submitted for Permanent Registration</dc:title>
  <dc:subject/>
  <dc:creator>Nigel E Smith</dc:creator>
  <cp:keywords/>
  <dc:description/>
  <cp:lastModifiedBy>Khalidda Ibrahim</cp:lastModifiedBy>
  <cp:revision>3</cp:revision>
  <cp:lastPrinted>2024-05-10T16:05:00Z</cp:lastPrinted>
  <dcterms:created xsi:type="dcterms:W3CDTF">2024-05-10T13:28:00Z</dcterms:created>
  <dcterms:modified xsi:type="dcterms:W3CDTF">2024-05-10T16:05:00Z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Khalidda Ibrahim</vt:lpwstr>
  </property>
  <property fmtid="{D5CDD505-2E9C-101B-9397-08002B2CF9AE}" pid="3" name="Order">
    <vt:lpwstr>150400.000000000</vt:lpwstr>
  </property>
  <property fmtid="{D5CDD505-2E9C-101B-9397-08002B2CF9AE}" pid="4" name="display_urn:schemas-microsoft-com:office:office#Author">
    <vt:lpwstr>Khalidda Ibrahim</vt:lpwstr>
  </property>
  <property fmtid="{D5CDD505-2E9C-101B-9397-08002B2CF9AE}" pid="5" name="MediaServiceImageTags">
    <vt:lpwstr/>
  </property>
  <property fmtid="{D5CDD505-2E9C-101B-9397-08002B2CF9AE}" pid="6" name="ContentTypeId">
    <vt:lpwstr>0x01010090DD4BE5E8C0574DAF4751D834C73124</vt:lpwstr>
  </property>
  <property fmtid="{D5CDD505-2E9C-101B-9397-08002B2CF9AE}" pid="7" name="GrammarlyDocumentId">
    <vt:lpwstr>ed0c61a0a5ee7c78c20cab1f0b1f50e1e0bfb986f89e8f74ba1c98f79b701616</vt:lpwstr>
  </property>
</Properties>
</file>